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87EBD" w14:textId="77777777" w:rsidR="003630CE" w:rsidRPr="003630CE" w:rsidRDefault="003630CE" w:rsidP="003630CE">
      <w:pPr>
        <w:jc w:val="center"/>
        <w:rPr>
          <w:rFonts w:ascii="Calibri" w:hAnsi="Calibri" w:cs="Calibri"/>
          <w:b/>
        </w:rPr>
      </w:pPr>
      <w:r w:rsidRPr="003630CE">
        <w:rPr>
          <w:rFonts w:ascii="Calibri" w:hAnsi="Calibri" w:cs="Calibri"/>
          <w:b/>
        </w:rPr>
        <w:t>MODELO</w:t>
      </w:r>
      <w:r w:rsidRPr="003630CE">
        <w:rPr>
          <w:rFonts w:ascii="Calibri" w:hAnsi="Calibri" w:cs="Calibri"/>
          <w:b/>
          <w:color w:val="000000"/>
        </w:rPr>
        <w:t xml:space="preserve"> CONSTITUCIÓN DE UNA SOCIEDAD LIMITADA POR DOCUMENTO PRIVADO EN LA QUE SE ADOPTA LA CONDICIÓN DE SOCIEDAD DE BENEFICIO E INTERÉS COLECTIVO – BIC</w:t>
      </w:r>
    </w:p>
    <w:p w14:paraId="4B52E191" w14:textId="77777777" w:rsidR="003630CE" w:rsidRDefault="003630CE" w:rsidP="003630CE">
      <w:pPr>
        <w:jc w:val="both"/>
        <w:rPr>
          <w:rFonts w:ascii="Calibri" w:hAnsi="Calibri" w:cs="Calibri"/>
        </w:rPr>
      </w:pPr>
    </w:p>
    <w:p w14:paraId="650644A9" w14:textId="56781C91" w:rsidR="008420A0" w:rsidRDefault="003630CE" w:rsidP="003630CE">
      <w:pPr>
        <w:jc w:val="both"/>
        <w:rPr>
          <w:rFonts w:ascii="Calibri" w:hAnsi="Calibri" w:cs="Calibri"/>
          <w:color w:val="000000"/>
        </w:rPr>
      </w:pPr>
      <w:r w:rsidRPr="001B3959">
        <w:rPr>
          <w:rFonts w:ascii="Calibri" w:hAnsi="Calibri" w:cs="Calibri"/>
        </w:rPr>
        <w:t>A continuación, encontrará un modelo</w:t>
      </w:r>
      <w:r w:rsidRPr="001B3959">
        <w:rPr>
          <w:rFonts w:ascii="Calibri" w:hAnsi="Calibri" w:cs="Calibri"/>
          <w:color w:val="000000"/>
        </w:rPr>
        <w:t xml:space="preserve"> para elaborar la constitución de </w:t>
      </w:r>
      <w:r>
        <w:rPr>
          <w:rFonts w:ascii="Calibri" w:hAnsi="Calibri" w:cs="Calibri"/>
          <w:color w:val="000000"/>
        </w:rPr>
        <w:t xml:space="preserve">una </w:t>
      </w:r>
      <w:r w:rsidRPr="003630CE">
        <w:rPr>
          <w:rFonts w:ascii="Calibri" w:hAnsi="Calibri" w:cs="Calibri"/>
          <w:color w:val="000000"/>
        </w:rPr>
        <w:t>SOCIEDAD LIMITADA por documento privado en la que se adopta la condición de sociedad de Beneficio e Interés Colectivo – BIC</w:t>
      </w:r>
      <w:r w:rsidR="008420A0">
        <w:rPr>
          <w:rFonts w:ascii="Calibri" w:hAnsi="Calibri" w:cs="Calibri"/>
          <w:color w:val="000000"/>
        </w:rPr>
        <w:t xml:space="preserve"> </w:t>
      </w:r>
      <w:r w:rsidR="008420A0">
        <w:rPr>
          <w:rFonts w:asciiTheme="minorHAnsi" w:hAnsiTheme="minorHAnsi" w:cstheme="minorHAnsi"/>
          <w:color w:val="000000"/>
        </w:rPr>
        <w:t>y constituye una guía que deberá adecuarse a las necesidades de la empresa</w:t>
      </w:r>
      <w:r w:rsidR="008420A0" w:rsidRPr="00AE68EA">
        <w:rPr>
          <w:rFonts w:asciiTheme="minorHAnsi" w:hAnsiTheme="minorHAnsi" w:cstheme="minorHAnsi"/>
          <w:color w:val="000000"/>
        </w:rPr>
        <w:t>. Su uso es completa responsabilidad del interesado.</w:t>
      </w:r>
    </w:p>
    <w:p w14:paraId="54146630" w14:textId="77777777" w:rsidR="008420A0" w:rsidRDefault="008420A0" w:rsidP="003630CE">
      <w:pPr>
        <w:jc w:val="both"/>
        <w:rPr>
          <w:rFonts w:ascii="Calibri" w:hAnsi="Calibri" w:cs="Calibri"/>
          <w:color w:val="000000"/>
        </w:rPr>
      </w:pPr>
    </w:p>
    <w:p w14:paraId="25BF492F" w14:textId="77777777" w:rsidR="008420A0" w:rsidRPr="00AE68EA" w:rsidRDefault="008420A0" w:rsidP="008420A0">
      <w:pPr>
        <w:jc w:val="both"/>
        <w:rPr>
          <w:rFonts w:asciiTheme="minorHAnsi" w:hAnsiTheme="minorHAnsi" w:cstheme="minorHAnsi"/>
          <w:color w:val="000000"/>
        </w:rPr>
      </w:pPr>
      <w:r w:rsidRPr="00AE68EA">
        <w:rPr>
          <w:rFonts w:asciiTheme="minorHAnsi" w:hAnsiTheme="minorHAnsi" w:cstheme="minorHAnsi"/>
          <w:color w:val="000000"/>
        </w:rPr>
        <w:t xml:space="preserve">El texto subrayado en amarillo es una guía para tener en cuenta por quien elabora el documento. Por lo tanto, se debe borrar del contenido o modificarlo de acuerdo con el caso. </w:t>
      </w:r>
    </w:p>
    <w:p w14:paraId="492494B5" w14:textId="77777777" w:rsidR="008C25DC" w:rsidRDefault="008C25DC" w:rsidP="008C25DC">
      <w:pPr>
        <w:jc w:val="both"/>
        <w:rPr>
          <w:rFonts w:asciiTheme="minorHAnsi" w:hAnsiTheme="minorHAnsi" w:cstheme="minorHAnsi"/>
          <w:b/>
        </w:rPr>
      </w:pPr>
    </w:p>
    <w:p w14:paraId="7B0F309E" w14:textId="1F19CA55" w:rsidR="008C25DC" w:rsidRPr="00AE68EA" w:rsidRDefault="008C25DC" w:rsidP="008C25DC">
      <w:pPr>
        <w:jc w:val="both"/>
        <w:rPr>
          <w:rFonts w:asciiTheme="minorHAnsi" w:hAnsiTheme="minorHAnsi" w:cstheme="minorHAnsi"/>
        </w:rPr>
      </w:pPr>
      <w:r w:rsidRPr="00AE68EA">
        <w:rPr>
          <w:rFonts w:asciiTheme="minorHAnsi" w:hAnsiTheme="minorHAnsi" w:cstheme="minorHAnsi"/>
          <w:b/>
        </w:rPr>
        <w:t>Nota:</w:t>
      </w:r>
      <w:r w:rsidRPr="00AE68EA">
        <w:rPr>
          <w:rFonts w:asciiTheme="minorHAnsi" w:hAnsiTheme="minorHAnsi" w:cstheme="minorHAnsi"/>
        </w:rPr>
        <w:t xml:space="preserve"> El documento de constitución debe estar autenticado ante </w:t>
      </w:r>
      <w:r>
        <w:rPr>
          <w:rFonts w:asciiTheme="minorHAnsi" w:hAnsiTheme="minorHAnsi" w:cstheme="minorHAnsi"/>
        </w:rPr>
        <w:t xml:space="preserve">Juez o </w:t>
      </w:r>
      <w:r w:rsidRPr="00AE68EA">
        <w:rPr>
          <w:rFonts w:asciiTheme="minorHAnsi" w:hAnsiTheme="minorHAnsi" w:cstheme="minorHAnsi"/>
        </w:rPr>
        <w:t xml:space="preserve">notario por la totalidad de </w:t>
      </w:r>
      <w:r w:rsidR="00CF27BC">
        <w:rPr>
          <w:rFonts w:asciiTheme="minorHAnsi" w:hAnsiTheme="minorHAnsi" w:cstheme="minorHAnsi"/>
        </w:rPr>
        <w:t>socios</w:t>
      </w:r>
      <w:r w:rsidRPr="00AE68EA">
        <w:rPr>
          <w:rFonts w:asciiTheme="minorHAnsi" w:hAnsiTheme="minorHAnsi" w:cstheme="minorHAnsi"/>
        </w:rPr>
        <w:t>, o en su defecto, con presentación personal ante la Cámara de Comercio.</w:t>
      </w:r>
    </w:p>
    <w:p w14:paraId="349FA7CE" w14:textId="77777777" w:rsidR="003630CE" w:rsidRDefault="003630CE" w:rsidP="003630CE">
      <w:pPr>
        <w:jc w:val="both"/>
        <w:rPr>
          <w:rFonts w:asciiTheme="minorHAnsi" w:hAnsiTheme="minorHAnsi" w:cstheme="minorHAnsi"/>
          <w:b/>
          <w:i/>
        </w:rPr>
      </w:pPr>
    </w:p>
    <w:p w14:paraId="3DB52B1A" w14:textId="77777777" w:rsidR="008420A0" w:rsidRDefault="008420A0" w:rsidP="003630CE">
      <w:pPr>
        <w:jc w:val="both"/>
        <w:rPr>
          <w:rFonts w:asciiTheme="minorHAnsi" w:hAnsiTheme="minorHAnsi" w:cstheme="minorHAnsi"/>
          <w:b/>
          <w:i/>
        </w:rPr>
      </w:pPr>
    </w:p>
    <w:p w14:paraId="6BF564A6" w14:textId="77777777" w:rsidR="003630CE" w:rsidRDefault="003630CE" w:rsidP="003630CE">
      <w:pPr>
        <w:jc w:val="both"/>
        <w:rPr>
          <w:rFonts w:asciiTheme="minorHAnsi" w:hAnsiTheme="minorHAnsi" w:cstheme="minorHAnsi"/>
          <w:b/>
          <w:i/>
        </w:rPr>
      </w:pPr>
    </w:p>
    <w:p w14:paraId="402313D7" w14:textId="77777777" w:rsidR="003630CE" w:rsidRDefault="003630CE" w:rsidP="005471A6">
      <w:pPr>
        <w:jc w:val="both"/>
        <w:rPr>
          <w:rFonts w:asciiTheme="minorHAnsi" w:hAnsiTheme="minorHAnsi" w:cstheme="minorHAnsi"/>
          <w:b/>
          <w:i/>
        </w:rPr>
      </w:pPr>
    </w:p>
    <w:p w14:paraId="1CBCE95D" w14:textId="77777777" w:rsidR="00E52D84" w:rsidRDefault="00E52D84" w:rsidP="005471A6">
      <w:pPr>
        <w:jc w:val="both"/>
        <w:rPr>
          <w:rFonts w:asciiTheme="minorHAnsi" w:hAnsiTheme="minorHAnsi" w:cstheme="minorHAnsi"/>
          <w:b/>
          <w:i/>
        </w:rPr>
      </w:pPr>
    </w:p>
    <w:p w14:paraId="1651487D" w14:textId="77777777" w:rsidR="00E52D84" w:rsidRDefault="00E52D84" w:rsidP="005471A6">
      <w:pPr>
        <w:jc w:val="both"/>
        <w:rPr>
          <w:rFonts w:asciiTheme="minorHAnsi" w:hAnsiTheme="minorHAnsi" w:cstheme="minorHAnsi"/>
          <w:b/>
          <w:bCs/>
          <w:lang w:val="es-CO"/>
        </w:rPr>
      </w:pPr>
    </w:p>
    <w:p w14:paraId="4756A3A0" w14:textId="77777777" w:rsidR="003630CE" w:rsidRDefault="003630CE" w:rsidP="005471A6">
      <w:pPr>
        <w:jc w:val="both"/>
        <w:rPr>
          <w:rFonts w:asciiTheme="minorHAnsi" w:hAnsiTheme="minorHAnsi" w:cstheme="minorHAnsi"/>
          <w:b/>
          <w:bCs/>
          <w:lang w:val="es-CO"/>
        </w:rPr>
      </w:pPr>
    </w:p>
    <w:p w14:paraId="61CFFE26" w14:textId="77777777" w:rsidR="003630CE" w:rsidRDefault="003630CE" w:rsidP="005471A6">
      <w:pPr>
        <w:jc w:val="both"/>
        <w:rPr>
          <w:rFonts w:asciiTheme="minorHAnsi" w:hAnsiTheme="minorHAnsi" w:cstheme="minorHAnsi"/>
          <w:b/>
          <w:bCs/>
          <w:lang w:val="es-CO"/>
        </w:rPr>
      </w:pPr>
    </w:p>
    <w:p w14:paraId="0355ED85" w14:textId="77777777" w:rsidR="003630CE" w:rsidRDefault="003630CE" w:rsidP="005471A6">
      <w:pPr>
        <w:jc w:val="both"/>
        <w:rPr>
          <w:rFonts w:asciiTheme="minorHAnsi" w:hAnsiTheme="minorHAnsi" w:cstheme="minorHAnsi"/>
          <w:b/>
          <w:bCs/>
          <w:lang w:val="es-CO"/>
        </w:rPr>
      </w:pPr>
    </w:p>
    <w:p w14:paraId="1285C882" w14:textId="77777777" w:rsidR="003630CE" w:rsidRDefault="003630CE" w:rsidP="005471A6">
      <w:pPr>
        <w:jc w:val="both"/>
        <w:rPr>
          <w:rFonts w:asciiTheme="minorHAnsi" w:hAnsiTheme="minorHAnsi" w:cstheme="minorHAnsi"/>
          <w:b/>
          <w:bCs/>
          <w:lang w:val="es-CO"/>
        </w:rPr>
      </w:pPr>
    </w:p>
    <w:p w14:paraId="3169D7C1" w14:textId="77777777" w:rsidR="003630CE" w:rsidRDefault="003630CE" w:rsidP="005471A6">
      <w:pPr>
        <w:jc w:val="both"/>
        <w:rPr>
          <w:rFonts w:asciiTheme="minorHAnsi" w:hAnsiTheme="minorHAnsi" w:cstheme="minorHAnsi"/>
          <w:b/>
          <w:bCs/>
          <w:lang w:val="es-CO"/>
        </w:rPr>
      </w:pPr>
    </w:p>
    <w:p w14:paraId="4486C740" w14:textId="77777777" w:rsidR="003630CE" w:rsidRDefault="003630CE" w:rsidP="005471A6">
      <w:pPr>
        <w:jc w:val="both"/>
        <w:rPr>
          <w:rFonts w:asciiTheme="minorHAnsi" w:hAnsiTheme="minorHAnsi" w:cstheme="minorHAnsi"/>
          <w:b/>
          <w:bCs/>
          <w:lang w:val="es-CO"/>
        </w:rPr>
      </w:pPr>
    </w:p>
    <w:p w14:paraId="0196CEAD" w14:textId="77777777" w:rsidR="003630CE" w:rsidRDefault="003630CE" w:rsidP="005471A6">
      <w:pPr>
        <w:jc w:val="both"/>
        <w:rPr>
          <w:rFonts w:asciiTheme="minorHAnsi" w:hAnsiTheme="minorHAnsi" w:cstheme="minorHAnsi"/>
          <w:b/>
          <w:bCs/>
          <w:lang w:val="es-CO"/>
        </w:rPr>
      </w:pPr>
    </w:p>
    <w:p w14:paraId="11836FF5" w14:textId="77777777" w:rsidR="003630CE" w:rsidRDefault="003630CE" w:rsidP="005471A6">
      <w:pPr>
        <w:jc w:val="both"/>
        <w:rPr>
          <w:rFonts w:asciiTheme="minorHAnsi" w:hAnsiTheme="minorHAnsi" w:cstheme="minorHAnsi"/>
          <w:b/>
          <w:bCs/>
          <w:lang w:val="es-CO"/>
        </w:rPr>
      </w:pPr>
    </w:p>
    <w:p w14:paraId="7A6ACAD1" w14:textId="77777777" w:rsidR="003630CE" w:rsidRDefault="003630CE" w:rsidP="005471A6">
      <w:pPr>
        <w:jc w:val="both"/>
        <w:rPr>
          <w:rFonts w:asciiTheme="minorHAnsi" w:hAnsiTheme="minorHAnsi" w:cstheme="minorHAnsi"/>
          <w:b/>
          <w:bCs/>
          <w:lang w:val="es-CO"/>
        </w:rPr>
      </w:pPr>
    </w:p>
    <w:p w14:paraId="6DF39DD6" w14:textId="77777777" w:rsidR="003630CE" w:rsidRDefault="003630CE" w:rsidP="005471A6">
      <w:pPr>
        <w:jc w:val="both"/>
        <w:rPr>
          <w:rFonts w:asciiTheme="minorHAnsi" w:hAnsiTheme="minorHAnsi" w:cstheme="minorHAnsi"/>
          <w:b/>
          <w:bCs/>
          <w:lang w:val="es-CO"/>
        </w:rPr>
      </w:pPr>
    </w:p>
    <w:p w14:paraId="35FAFE2C" w14:textId="77777777" w:rsidR="003630CE" w:rsidRDefault="003630CE" w:rsidP="005471A6">
      <w:pPr>
        <w:jc w:val="both"/>
        <w:rPr>
          <w:rFonts w:asciiTheme="minorHAnsi" w:hAnsiTheme="minorHAnsi" w:cstheme="minorHAnsi"/>
          <w:b/>
          <w:bCs/>
          <w:lang w:val="es-CO"/>
        </w:rPr>
      </w:pPr>
    </w:p>
    <w:p w14:paraId="78F5B952" w14:textId="77777777" w:rsidR="003630CE" w:rsidRDefault="003630CE" w:rsidP="005471A6">
      <w:pPr>
        <w:jc w:val="both"/>
        <w:rPr>
          <w:rFonts w:asciiTheme="minorHAnsi" w:hAnsiTheme="minorHAnsi" w:cstheme="minorHAnsi"/>
          <w:b/>
          <w:bCs/>
          <w:lang w:val="es-CO"/>
        </w:rPr>
      </w:pPr>
    </w:p>
    <w:p w14:paraId="05D368BE" w14:textId="77777777" w:rsidR="003630CE" w:rsidRDefault="003630CE" w:rsidP="005471A6">
      <w:pPr>
        <w:jc w:val="both"/>
        <w:rPr>
          <w:rFonts w:asciiTheme="minorHAnsi" w:hAnsiTheme="minorHAnsi" w:cstheme="minorHAnsi"/>
          <w:b/>
          <w:bCs/>
          <w:lang w:val="es-CO"/>
        </w:rPr>
      </w:pPr>
    </w:p>
    <w:p w14:paraId="1A65EE82" w14:textId="77777777" w:rsidR="003630CE" w:rsidRDefault="003630CE" w:rsidP="005471A6">
      <w:pPr>
        <w:jc w:val="both"/>
        <w:rPr>
          <w:rFonts w:asciiTheme="minorHAnsi" w:hAnsiTheme="minorHAnsi" w:cstheme="minorHAnsi"/>
          <w:b/>
          <w:bCs/>
          <w:lang w:val="es-CO"/>
        </w:rPr>
      </w:pPr>
    </w:p>
    <w:p w14:paraId="537BAE84" w14:textId="77777777" w:rsidR="003630CE" w:rsidRDefault="003630CE" w:rsidP="005471A6">
      <w:pPr>
        <w:jc w:val="both"/>
        <w:rPr>
          <w:rFonts w:asciiTheme="minorHAnsi" w:hAnsiTheme="minorHAnsi" w:cstheme="minorHAnsi"/>
          <w:b/>
          <w:bCs/>
          <w:lang w:val="es-CO"/>
        </w:rPr>
      </w:pPr>
    </w:p>
    <w:p w14:paraId="4AE2EE1F" w14:textId="77777777" w:rsidR="003630CE" w:rsidRDefault="003630CE" w:rsidP="005471A6">
      <w:pPr>
        <w:jc w:val="both"/>
        <w:rPr>
          <w:rFonts w:asciiTheme="minorHAnsi" w:hAnsiTheme="minorHAnsi" w:cstheme="minorHAnsi"/>
          <w:b/>
          <w:bCs/>
          <w:lang w:val="es-CO"/>
        </w:rPr>
      </w:pPr>
    </w:p>
    <w:p w14:paraId="7ED5F1E0" w14:textId="77777777" w:rsidR="003630CE" w:rsidRDefault="003630CE" w:rsidP="005471A6">
      <w:pPr>
        <w:jc w:val="both"/>
        <w:rPr>
          <w:rFonts w:asciiTheme="minorHAnsi" w:hAnsiTheme="minorHAnsi" w:cstheme="minorHAnsi"/>
          <w:b/>
          <w:bCs/>
          <w:lang w:val="es-CO"/>
        </w:rPr>
      </w:pPr>
    </w:p>
    <w:p w14:paraId="70AD1DAD" w14:textId="77777777" w:rsidR="003630CE" w:rsidRDefault="003630CE" w:rsidP="005471A6">
      <w:pPr>
        <w:jc w:val="both"/>
        <w:rPr>
          <w:rFonts w:asciiTheme="minorHAnsi" w:hAnsiTheme="minorHAnsi" w:cstheme="minorHAnsi"/>
          <w:b/>
          <w:bCs/>
          <w:lang w:val="es-CO"/>
        </w:rPr>
      </w:pPr>
    </w:p>
    <w:p w14:paraId="3C586711" w14:textId="77777777" w:rsidR="003630CE" w:rsidRDefault="003630CE" w:rsidP="005471A6">
      <w:pPr>
        <w:jc w:val="both"/>
        <w:rPr>
          <w:rFonts w:asciiTheme="minorHAnsi" w:hAnsiTheme="minorHAnsi" w:cstheme="minorHAnsi"/>
          <w:b/>
          <w:bCs/>
          <w:lang w:val="es-CO"/>
        </w:rPr>
      </w:pPr>
    </w:p>
    <w:p w14:paraId="2676BC56" w14:textId="77777777" w:rsidR="003630CE" w:rsidRDefault="003630CE" w:rsidP="005471A6">
      <w:pPr>
        <w:jc w:val="both"/>
        <w:rPr>
          <w:rFonts w:asciiTheme="minorHAnsi" w:hAnsiTheme="minorHAnsi" w:cstheme="minorHAnsi"/>
          <w:b/>
          <w:bCs/>
          <w:lang w:val="es-CO"/>
        </w:rPr>
      </w:pPr>
    </w:p>
    <w:p w14:paraId="3423FBD2" w14:textId="77777777" w:rsidR="003630CE" w:rsidRDefault="003630CE" w:rsidP="005471A6">
      <w:pPr>
        <w:jc w:val="both"/>
        <w:rPr>
          <w:rFonts w:asciiTheme="minorHAnsi" w:hAnsiTheme="minorHAnsi" w:cstheme="minorHAnsi"/>
          <w:b/>
          <w:bCs/>
          <w:lang w:val="es-CO"/>
        </w:rPr>
      </w:pPr>
    </w:p>
    <w:p w14:paraId="63807331" w14:textId="77777777" w:rsidR="003630CE" w:rsidRDefault="003630CE" w:rsidP="005471A6">
      <w:pPr>
        <w:jc w:val="both"/>
        <w:rPr>
          <w:rFonts w:asciiTheme="minorHAnsi" w:hAnsiTheme="minorHAnsi" w:cstheme="minorHAnsi"/>
          <w:b/>
          <w:bCs/>
          <w:lang w:val="es-CO"/>
        </w:rPr>
      </w:pPr>
    </w:p>
    <w:p w14:paraId="51CFF8B7" w14:textId="77777777" w:rsidR="003630CE" w:rsidRDefault="003630CE" w:rsidP="005471A6">
      <w:pPr>
        <w:jc w:val="both"/>
        <w:rPr>
          <w:rFonts w:asciiTheme="minorHAnsi" w:hAnsiTheme="minorHAnsi" w:cstheme="minorHAnsi"/>
          <w:b/>
          <w:bCs/>
          <w:lang w:val="es-CO"/>
        </w:rPr>
      </w:pPr>
    </w:p>
    <w:p w14:paraId="32855D1F" w14:textId="77777777" w:rsidR="003630CE" w:rsidRDefault="003630CE" w:rsidP="005471A6">
      <w:pPr>
        <w:jc w:val="both"/>
        <w:rPr>
          <w:rFonts w:asciiTheme="minorHAnsi" w:hAnsiTheme="minorHAnsi" w:cstheme="minorHAnsi"/>
          <w:b/>
          <w:bCs/>
          <w:lang w:val="es-CO"/>
        </w:rPr>
      </w:pPr>
    </w:p>
    <w:p w14:paraId="41524388" w14:textId="77777777" w:rsidR="003630CE" w:rsidRDefault="003630CE" w:rsidP="005471A6">
      <w:pPr>
        <w:jc w:val="both"/>
        <w:rPr>
          <w:rFonts w:asciiTheme="minorHAnsi" w:hAnsiTheme="minorHAnsi" w:cstheme="minorHAnsi"/>
          <w:b/>
          <w:bCs/>
          <w:lang w:val="es-CO"/>
        </w:rPr>
      </w:pPr>
    </w:p>
    <w:p w14:paraId="5CA590A6" w14:textId="29B8A026" w:rsidR="005471A6" w:rsidRPr="003630CE" w:rsidRDefault="005471A6" w:rsidP="005471A6">
      <w:pPr>
        <w:jc w:val="center"/>
        <w:rPr>
          <w:rFonts w:asciiTheme="minorHAnsi" w:hAnsiTheme="minorHAnsi" w:cstheme="minorHAnsi"/>
          <w:b/>
          <w:bCs/>
          <w:lang w:val="es-CO"/>
        </w:rPr>
      </w:pPr>
      <w:r w:rsidRPr="003630CE">
        <w:rPr>
          <w:rFonts w:asciiTheme="minorHAnsi" w:hAnsiTheme="minorHAnsi" w:cstheme="minorHAnsi"/>
          <w:b/>
          <w:bCs/>
          <w:lang w:val="es-CO"/>
        </w:rPr>
        <w:lastRenderedPageBreak/>
        <w:t>CONSTITUCIÓN SOCIEDAD LIMITADA</w:t>
      </w:r>
      <w:r w:rsidR="003F59EB">
        <w:rPr>
          <w:rFonts w:asciiTheme="minorHAnsi" w:hAnsiTheme="minorHAnsi" w:cstheme="minorHAnsi"/>
          <w:b/>
          <w:bCs/>
          <w:lang w:val="es-CO"/>
        </w:rPr>
        <w:t xml:space="preserve"> POR DOCUMENTO PRIVADO</w:t>
      </w:r>
      <w:r w:rsidRPr="003630CE">
        <w:rPr>
          <w:rFonts w:asciiTheme="minorHAnsi" w:hAnsiTheme="minorHAnsi" w:cstheme="minorHAnsi"/>
          <w:b/>
          <w:bCs/>
          <w:lang w:val="es-CO"/>
        </w:rPr>
        <w:t>.</w:t>
      </w:r>
    </w:p>
    <w:p w14:paraId="56AB0D5D" w14:textId="77777777" w:rsidR="005471A6" w:rsidRPr="003630CE" w:rsidRDefault="005471A6" w:rsidP="005471A6">
      <w:pPr>
        <w:jc w:val="both"/>
        <w:rPr>
          <w:rFonts w:asciiTheme="minorHAnsi" w:hAnsiTheme="minorHAnsi" w:cstheme="minorHAnsi"/>
          <w:b/>
          <w:bCs/>
          <w:lang w:val="es-CO"/>
        </w:rPr>
      </w:pPr>
    </w:p>
    <w:p w14:paraId="7B2C998D" w14:textId="23862618" w:rsidR="005471A6" w:rsidRPr="003630CE" w:rsidRDefault="005471A6" w:rsidP="005471A6">
      <w:pPr>
        <w:jc w:val="both"/>
        <w:rPr>
          <w:rFonts w:asciiTheme="minorHAnsi" w:hAnsiTheme="minorHAnsi" w:cstheme="minorHAnsi"/>
          <w:bCs/>
          <w:lang w:val="es-CO"/>
        </w:rPr>
      </w:pPr>
      <w:r w:rsidRPr="003630CE">
        <w:rPr>
          <w:rFonts w:asciiTheme="minorHAnsi" w:hAnsiTheme="minorHAnsi" w:cstheme="minorHAnsi"/>
          <w:bCs/>
          <w:lang w:val="es-CO"/>
        </w:rPr>
        <w:t xml:space="preserve">En la ciudad de </w:t>
      </w:r>
      <w:r w:rsidR="003F59EB">
        <w:rPr>
          <w:rFonts w:asciiTheme="minorHAnsi" w:hAnsiTheme="minorHAnsi" w:cstheme="minorHAnsi"/>
          <w:bCs/>
          <w:lang w:val="es-CO"/>
        </w:rPr>
        <w:t>_________</w:t>
      </w:r>
      <w:r w:rsidRPr="003630CE">
        <w:rPr>
          <w:rFonts w:asciiTheme="minorHAnsi" w:hAnsiTheme="minorHAnsi" w:cstheme="minorHAnsi"/>
          <w:bCs/>
          <w:lang w:val="es-CO"/>
        </w:rPr>
        <w:t xml:space="preserve">, departamento del Huila, república de Colombia, a los ___ del mes de _______ </w:t>
      </w:r>
      <w:proofErr w:type="spellStart"/>
      <w:r w:rsidRPr="003630CE">
        <w:rPr>
          <w:rFonts w:asciiTheme="minorHAnsi" w:hAnsiTheme="minorHAnsi" w:cstheme="minorHAnsi"/>
          <w:bCs/>
          <w:lang w:val="es-CO"/>
        </w:rPr>
        <w:t>de</w:t>
      </w:r>
      <w:proofErr w:type="spellEnd"/>
      <w:r w:rsidRPr="003630CE">
        <w:rPr>
          <w:rFonts w:asciiTheme="minorHAnsi" w:hAnsiTheme="minorHAnsi" w:cstheme="minorHAnsi"/>
          <w:bCs/>
          <w:lang w:val="es-CO"/>
        </w:rPr>
        <w:t xml:space="preserve"> 20___, comparecieron, _______________________, __________________, </w:t>
      </w:r>
      <w:r w:rsidRPr="003630CE">
        <w:rPr>
          <w:rFonts w:asciiTheme="minorHAnsi" w:hAnsiTheme="minorHAnsi" w:cstheme="minorHAnsi"/>
          <w:bCs/>
          <w:i/>
          <w:highlight w:val="yellow"/>
          <w:lang w:val="es-CO"/>
        </w:rPr>
        <w:t>(dos o más socios sin exceder de 25)</w:t>
      </w:r>
      <w:r w:rsidRPr="003630CE">
        <w:rPr>
          <w:rFonts w:asciiTheme="minorHAnsi" w:hAnsiTheme="minorHAnsi" w:cstheme="minorHAnsi"/>
          <w:bCs/>
          <w:lang w:val="es-CO"/>
        </w:rPr>
        <w:t xml:space="preserve"> mayores de edad y domiciliados en la ciudad de _____ con dirección </w:t>
      </w:r>
      <w:r w:rsidR="003630CE">
        <w:rPr>
          <w:rFonts w:asciiTheme="minorHAnsi" w:hAnsiTheme="minorHAnsi" w:cstheme="minorHAnsi"/>
          <w:bCs/>
          <w:lang w:val="es-CO"/>
        </w:rPr>
        <w:t>_________</w:t>
      </w:r>
      <w:r w:rsidRPr="003630CE">
        <w:rPr>
          <w:rFonts w:asciiTheme="minorHAnsi" w:hAnsiTheme="minorHAnsi" w:cstheme="minorHAnsi"/>
          <w:bCs/>
          <w:lang w:val="es-CO"/>
        </w:rPr>
        <w:t xml:space="preserve"> identificados con la cédula de ciudadanía No. _________________, en su orden, quienes manifestaron que por medio del presente documento privado han decidido constituir una sociedad limitada </w:t>
      </w:r>
      <w:r w:rsidRPr="003630CE">
        <w:rPr>
          <w:rFonts w:asciiTheme="minorHAnsi" w:hAnsiTheme="minorHAnsi" w:cstheme="minorHAnsi"/>
          <w:bCs/>
        </w:rPr>
        <w:t>acogida a la condición BIC (Beneficio e Interés Colectivo)</w:t>
      </w:r>
      <w:r w:rsidRPr="003630CE">
        <w:rPr>
          <w:rFonts w:asciiTheme="minorHAnsi" w:hAnsiTheme="minorHAnsi" w:cstheme="minorHAnsi"/>
          <w:bCs/>
          <w:lang w:val="es-CO"/>
        </w:rPr>
        <w:t xml:space="preserve">, </w:t>
      </w:r>
      <w:r w:rsidRPr="003630CE">
        <w:rPr>
          <w:rFonts w:asciiTheme="minorHAnsi" w:hAnsiTheme="minorHAnsi" w:cstheme="minorHAnsi"/>
          <w:b/>
          <w:bCs/>
          <w:i/>
          <w:u w:val="single"/>
          <w:lang w:val="es-CO"/>
        </w:rPr>
        <w:t>con fundamento en el art. 22 de la Ley 1014 de 2006 y el Decreto 4463 de 2006</w:t>
      </w:r>
      <w:r w:rsidRPr="003630CE">
        <w:rPr>
          <w:rFonts w:asciiTheme="minorHAnsi" w:hAnsiTheme="minorHAnsi" w:cstheme="minorHAnsi"/>
          <w:bCs/>
          <w:lang w:val="es-CO"/>
        </w:rPr>
        <w:t>, toda vez que, no se tienen unos activos iguales o superiores a 500 SLMLM, como tampoco cuenta con más de 10 empleados; en tal sentido esta persona jurídica se regirá por los siguientes:</w:t>
      </w:r>
    </w:p>
    <w:p w14:paraId="790B9E38" w14:textId="77777777" w:rsidR="005471A6" w:rsidRPr="003630CE" w:rsidRDefault="005471A6" w:rsidP="005471A6">
      <w:pPr>
        <w:jc w:val="both"/>
        <w:rPr>
          <w:rFonts w:asciiTheme="minorHAnsi" w:hAnsiTheme="minorHAnsi" w:cstheme="minorHAnsi"/>
          <w:bCs/>
          <w:lang w:val="es-CO"/>
        </w:rPr>
      </w:pPr>
    </w:p>
    <w:p w14:paraId="4DC1CF0B" w14:textId="77777777" w:rsidR="005471A6" w:rsidRPr="003630CE" w:rsidRDefault="005471A6" w:rsidP="005471A6">
      <w:pPr>
        <w:jc w:val="center"/>
        <w:rPr>
          <w:rFonts w:asciiTheme="minorHAnsi" w:hAnsiTheme="minorHAnsi" w:cstheme="minorHAnsi"/>
          <w:b/>
          <w:bCs/>
          <w:lang w:val="es-CO"/>
        </w:rPr>
      </w:pPr>
      <w:r w:rsidRPr="003630CE">
        <w:rPr>
          <w:rFonts w:asciiTheme="minorHAnsi" w:hAnsiTheme="minorHAnsi" w:cstheme="minorHAnsi"/>
          <w:b/>
          <w:bCs/>
          <w:lang w:val="es-CO"/>
        </w:rPr>
        <w:t>ESTATUTOS.</w:t>
      </w:r>
    </w:p>
    <w:p w14:paraId="1F30A6D9" w14:textId="77777777" w:rsidR="005471A6" w:rsidRPr="003630CE" w:rsidRDefault="005471A6" w:rsidP="005471A6">
      <w:pPr>
        <w:jc w:val="center"/>
        <w:rPr>
          <w:rFonts w:asciiTheme="minorHAnsi" w:hAnsiTheme="minorHAnsi" w:cstheme="minorHAnsi"/>
          <w:bCs/>
          <w:lang w:val="es-CO"/>
        </w:rPr>
      </w:pPr>
    </w:p>
    <w:p w14:paraId="287DA21C" w14:textId="77777777" w:rsidR="005471A6" w:rsidRPr="003630CE" w:rsidRDefault="005471A6" w:rsidP="005471A6">
      <w:pPr>
        <w:jc w:val="both"/>
        <w:rPr>
          <w:rFonts w:asciiTheme="minorHAnsi" w:hAnsiTheme="minorHAnsi" w:cstheme="minorHAnsi"/>
          <w:bCs/>
          <w:lang w:val="es-CO"/>
        </w:rPr>
      </w:pPr>
      <w:r w:rsidRPr="003630CE">
        <w:rPr>
          <w:rFonts w:asciiTheme="minorHAnsi" w:hAnsiTheme="minorHAnsi" w:cstheme="minorHAnsi"/>
          <w:b/>
          <w:bCs/>
          <w:lang w:val="es-CO"/>
        </w:rPr>
        <w:t>ART.1°.</w:t>
      </w:r>
      <w:r w:rsidRPr="003630CE">
        <w:rPr>
          <w:rFonts w:asciiTheme="minorHAnsi" w:hAnsiTheme="minorHAnsi" w:cstheme="minorHAnsi"/>
          <w:bCs/>
          <w:lang w:val="es-CO"/>
        </w:rPr>
        <w:t xml:space="preserve"> Son socios de la compañía comercial que por este documento privado se constituye, los señores (as) _____________________________, _______</w:t>
      </w:r>
      <w:r w:rsidR="003630CE">
        <w:rPr>
          <w:rFonts w:asciiTheme="minorHAnsi" w:hAnsiTheme="minorHAnsi" w:cstheme="minorHAnsi"/>
          <w:bCs/>
          <w:lang w:val="es-CO"/>
        </w:rPr>
        <w:t>___________, _______________</w:t>
      </w:r>
    </w:p>
    <w:p w14:paraId="76C0C663" w14:textId="6D73E35C" w:rsidR="005471A6" w:rsidRDefault="005471A6" w:rsidP="005471A6">
      <w:pPr>
        <w:jc w:val="both"/>
        <w:rPr>
          <w:rFonts w:asciiTheme="minorHAnsi" w:hAnsiTheme="minorHAnsi" w:cstheme="minorHAnsi"/>
          <w:bCs/>
        </w:rPr>
      </w:pPr>
      <w:r w:rsidRPr="003630CE">
        <w:rPr>
          <w:rFonts w:asciiTheme="minorHAnsi" w:hAnsiTheme="minorHAnsi" w:cstheme="minorHAnsi"/>
          <w:b/>
          <w:bCs/>
          <w:lang w:val="es-CO"/>
        </w:rPr>
        <w:t>ART.2°.</w:t>
      </w:r>
      <w:r w:rsidRPr="003630CE">
        <w:rPr>
          <w:rFonts w:asciiTheme="minorHAnsi" w:hAnsiTheme="minorHAnsi" w:cstheme="minorHAnsi"/>
          <w:bCs/>
          <w:lang w:val="es-CO"/>
        </w:rPr>
        <w:t xml:space="preserve"> La sociedad será de responsabilidad limitada y girará bajo la denominación social ____________________ LTDA BIC.</w:t>
      </w:r>
      <w:r w:rsidRPr="003630CE">
        <w:rPr>
          <w:rFonts w:asciiTheme="minorHAnsi" w:hAnsiTheme="minorHAnsi" w:cstheme="minorHAnsi"/>
          <w:color w:val="000000"/>
        </w:rPr>
        <w:t xml:space="preserve"> </w:t>
      </w:r>
      <w:r w:rsidRPr="003F59EB">
        <w:rPr>
          <w:rFonts w:asciiTheme="minorHAnsi" w:hAnsiTheme="minorHAnsi" w:cstheme="minorHAnsi"/>
          <w:bCs/>
          <w:highlight w:val="yellow"/>
        </w:rPr>
        <w:t>Sociedad de Responsabilidad Limitada Comercial</w:t>
      </w:r>
      <w:r w:rsidR="003F59EB" w:rsidRPr="003F59EB">
        <w:rPr>
          <w:rFonts w:asciiTheme="minorHAnsi" w:hAnsiTheme="minorHAnsi" w:cstheme="minorHAnsi"/>
          <w:bCs/>
          <w:highlight w:val="yellow"/>
        </w:rPr>
        <w:t xml:space="preserve"> </w:t>
      </w:r>
      <w:r w:rsidR="003F59EB" w:rsidRPr="003F59EB">
        <w:rPr>
          <w:rFonts w:asciiTheme="minorHAnsi" w:hAnsiTheme="minorHAnsi" w:cstheme="minorHAnsi"/>
          <w:bCs/>
          <w:highlight w:val="yellow"/>
          <w:lang w:val="es-CO"/>
        </w:rPr>
        <w:t>(o la expresión final “Beneficio e Interés Colectivo”)</w:t>
      </w:r>
      <w:r w:rsidRPr="003630CE">
        <w:rPr>
          <w:rFonts w:asciiTheme="minorHAnsi" w:hAnsiTheme="minorHAnsi" w:cstheme="minorHAnsi"/>
          <w:bCs/>
        </w:rPr>
        <w:t>, regida por las cláusulas contenidas en estos estatutos, la Ley 1901 de 2018 y su Decreto Reglamentario 2046 de 2019 y en las demás disposiciones legales sobre la materia.</w:t>
      </w:r>
    </w:p>
    <w:p w14:paraId="3A32A968" w14:textId="77777777" w:rsidR="00277541" w:rsidRPr="003630CE" w:rsidRDefault="00277541" w:rsidP="005471A6">
      <w:pPr>
        <w:jc w:val="both"/>
        <w:rPr>
          <w:rFonts w:asciiTheme="minorHAnsi" w:hAnsiTheme="minorHAnsi" w:cstheme="minorHAnsi"/>
          <w:bCs/>
          <w:lang w:val="es-CO"/>
        </w:rPr>
      </w:pPr>
    </w:p>
    <w:p w14:paraId="5C87C956" w14:textId="77777777" w:rsidR="005471A6" w:rsidRDefault="005471A6" w:rsidP="005471A6">
      <w:pPr>
        <w:jc w:val="both"/>
        <w:rPr>
          <w:rFonts w:asciiTheme="minorHAnsi" w:hAnsiTheme="minorHAnsi" w:cstheme="minorHAnsi"/>
          <w:bCs/>
          <w:lang w:val="es-CO"/>
        </w:rPr>
      </w:pPr>
      <w:r w:rsidRPr="003630CE">
        <w:rPr>
          <w:rFonts w:asciiTheme="minorHAnsi" w:hAnsiTheme="minorHAnsi" w:cstheme="minorHAnsi"/>
          <w:b/>
          <w:bCs/>
          <w:lang w:val="es-CO"/>
        </w:rPr>
        <w:t>ART.3°.</w:t>
      </w:r>
      <w:r w:rsidRPr="003630CE">
        <w:rPr>
          <w:rFonts w:asciiTheme="minorHAnsi" w:hAnsiTheme="minorHAnsi" w:cstheme="minorHAnsi"/>
          <w:bCs/>
          <w:lang w:val="es-CO"/>
        </w:rPr>
        <w:t xml:space="preserve"> El domicilio de la sociedad será la ciudad de ______ Huila, pero podrá crear sucursales, agencias o dependencias en otros lugares del País o del exterior, por disposición de la junta general de socios y con arreglo a la ley.</w:t>
      </w:r>
    </w:p>
    <w:p w14:paraId="5E53345A" w14:textId="77777777" w:rsidR="00277541" w:rsidRPr="003630CE" w:rsidRDefault="00277541" w:rsidP="005471A6">
      <w:pPr>
        <w:jc w:val="both"/>
        <w:rPr>
          <w:rFonts w:asciiTheme="minorHAnsi" w:hAnsiTheme="minorHAnsi" w:cstheme="minorHAnsi"/>
          <w:bCs/>
          <w:lang w:val="es-CO"/>
        </w:rPr>
      </w:pPr>
    </w:p>
    <w:p w14:paraId="6043CE5E" w14:textId="77777777" w:rsidR="005471A6" w:rsidRPr="003630CE" w:rsidRDefault="005471A6" w:rsidP="005471A6">
      <w:pPr>
        <w:jc w:val="both"/>
        <w:rPr>
          <w:rFonts w:asciiTheme="minorHAnsi" w:hAnsiTheme="minorHAnsi" w:cstheme="minorHAnsi"/>
          <w:bCs/>
        </w:rPr>
      </w:pPr>
      <w:r w:rsidRPr="003630CE">
        <w:rPr>
          <w:rFonts w:asciiTheme="minorHAnsi" w:hAnsiTheme="minorHAnsi" w:cstheme="minorHAnsi"/>
          <w:b/>
          <w:bCs/>
          <w:lang w:val="es-CO"/>
        </w:rPr>
        <w:t>ART. 4°.</w:t>
      </w:r>
      <w:r w:rsidRPr="003630CE">
        <w:rPr>
          <w:rFonts w:asciiTheme="minorHAnsi" w:hAnsiTheme="minorHAnsi" w:cstheme="minorHAnsi"/>
          <w:bCs/>
          <w:lang w:val="es-CO"/>
        </w:rPr>
        <w:t xml:space="preserve"> La sociedad tendrá como objeto principal, las siguientes actividades: </w:t>
      </w:r>
      <w:r w:rsidRPr="003630CE">
        <w:rPr>
          <w:rFonts w:asciiTheme="minorHAnsi" w:hAnsiTheme="minorHAnsi" w:cstheme="minorHAnsi"/>
          <w:bCs/>
          <w:i/>
          <w:highlight w:val="yellow"/>
        </w:rPr>
        <w:t>(enunciar de manera precisa las actividades que se propone desarrollar la sociedad a menos que se exprese que podrá desarrollar cualquier acto licito de comercio).</w:t>
      </w:r>
    </w:p>
    <w:p w14:paraId="2450DC18" w14:textId="77777777" w:rsidR="005471A6" w:rsidRPr="003630CE" w:rsidRDefault="005471A6" w:rsidP="005471A6">
      <w:pPr>
        <w:jc w:val="both"/>
        <w:rPr>
          <w:rFonts w:asciiTheme="minorHAnsi" w:hAnsiTheme="minorHAnsi" w:cstheme="minorHAnsi"/>
          <w:bCs/>
        </w:rPr>
      </w:pPr>
    </w:p>
    <w:p w14:paraId="4D18466E" w14:textId="77777777" w:rsidR="005471A6" w:rsidRPr="003630CE" w:rsidRDefault="005471A6" w:rsidP="005471A6">
      <w:pPr>
        <w:jc w:val="both"/>
        <w:rPr>
          <w:rFonts w:asciiTheme="minorHAnsi" w:hAnsiTheme="minorHAnsi" w:cstheme="minorHAnsi"/>
          <w:bCs/>
          <w:lang w:val="es-CO"/>
        </w:rPr>
      </w:pPr>
      <w:r w:rsidRPr="003630CE">
        <w:rPr>
          <w:rFonts w:asciiTheme="minorHAnsi" w:hAnsiTheme="minorHAnsi" w:cstheme="minorHAnsi"/>
          <w:bCs/>
          <w:lang w:val="es-CO"/>
        </w:rPr>
        <w:t>En cumplimiento de lo dispuesto en el artículo 2° de la Ley 1901 de 2018 y lo señalado en el artículo 2.2.1.15.5 del Decreto Reglamentario 2046 de 2019 la sociedad desarrollará las siguientes actividades de beneficio e interés colectivo por cada una de las dimensiones que se enuncian:</w:t>
      </w:r>
    </w:p>
    <w:p w14:paraId="3752CF44" w14:textId="77777777" w:rsidR="005471A6" w:rsidRPr="003630CE" w:rsidRDefault="005471A6" w:rsidP="005471A6">
      <w:pPr>
        <w:jc w:val="both"/>
        <w:rPr>
          <w:rFonts w:asciiTheme="minorHAnsi" w:hAnsiTheme="minorHAnsi" w:cstheme="minorHAnsi"/>
          <w:bCs/>
          <w:lang w:val="es-CO"/>
        </w:rPr>
      </w:pPr>
    </w:p>
    <w:p w14:paraId="7EE62D5B" w14:textId="77777777" w:rsidR="005471A6" w:rsidRPr="003630CE" w:rsidRDefault="005471A6" w:rsidP="005471A6">
      <w:pPr>
        <w:jc w:val="both"/>
        <w:rPr>
          <w:rFonts w:asciiTheme="minorHAnsi" w:hAnsiTheme="minorHAnsi" w:cstheme="minorHAnsi"/>
          <w:b/>
          <w:bCs/>
          <w:lang w:val="es-CO"/>
        </w:rPr>
      </w:pPr>
      <w:r w:rsidRPr="003630CE">
        <w:rPr>
          <w:rFonts w:asciiTheme="minorHAnsi" w:hAnsiTheme="minorHAnsi" w:cstheme="minorHAnsi"/>
          <w:b/>
          <w:bCs/>
          <w:lang w:val="es-CO"/>
        </w:rPr>
        <w:t>1. Modelo de negocio:</w:t>
      </w:r>
    </w:p>
    <w:p w14:paraId="5F66EB1A" w14:textId="77777777" w:rsidR="005471A6" w:rsidRPr="003630CE" w:rsidRDefault="005471A6" w:rsidP="005471A6">
      <w:pPr>
        <w:jc w:val="both"/>
        <w:rPr>
          <w:rFonts w:asciiTheme="minorHAnsi" w:hAnsiTheme="minorHAnsi" w:cstheme="minorHAnsi"/>
          <w:bCs/>
          <w:lang w:val="es-CO"/>
        </w:rPr>
      </w:pPr>
      <w:r w:rsidRPr="003630CE">
        <w:rPr>
          <w:rFonts w:asciiTheme="minorHAnsi" w:hAnsiTheme="minorHAnsi" w:cstheme="minorHAnsi"/>
          <w:bCs/>
          <w:i/>
          <w:highlight w:val="yellow"/>
          <w:lang w:val="es-CO"/>
        </w:rPr>
        <w:t xml:space="preserve">(Debe indicarse al menos una actividad para esta dimensión </w:t>
      </w:r>
      <w:proofErr w:type="gramStart"/>
      <w:r w:rsidRPr="003630CE">
        <w:rPr>
          <w:rFonts w:asciiTheme="minorHAnsi" w:hAnsiTheme="minorHAnsi" w:cstheme="minorHAnsi"/>
          <w:bCs/>
          <w:i/>
          <w:highlight w:val="yellow"/>
          <w:lang w:val="es-CO"/>
        </w:rPr>
        <w:t>de acuerdo al</w:t>
      </w:r>
      <w:proofErr w:type="gramEnd"/>
      <w:r w:rsidRPr="003630CE">
        <w:rPr>
          <w:rFonts w:asciiTheme="minorHAnsi" w:hAnsiTheme="minorHAnsi" w:cstheme="minorHAnsi"/>
          <w:bCs/>
          <w:i/>
          <w:highlight w:val="yellow"/>
          <w:lang w:val="es-CO"/>
        </w:rPr>
        <w:t xml:space="preserve"> artículo 2.2.1.15.5 del Decreto Reglamentario 2046 de 2019</w:t>
      </w:r>
      <w:r w:rsidRPr="003630CE">
        <w:rPr>
          <w:rFonts w:asciiTheme="minorHAnsi" w:hAnsiTheme="minorHAnsi" w:cstheme="minorHAnsi"/>
          <w:bCs/>
          <w:highlight w:val="yellow"/>
          <w:lang w:val="es-CO"/>
        </w:rPr>
        <w:t>)</w:t>
      </w:r>
    </w:p>
    <w:p w14:paraId="0A5625C8" w14:textId="77777777" w:rsidR="005471A6" w:rsidRPr="003630CE" w:rsidRDefault="005471A6" w:rsidP="005471A6">
      <w:pPr>
        <w:jc w:val="both"/>
        <w:rPr>
          <w:rFonts w:asciiTheme="minorHAnsi" w:hAnsiTheme="minorHAnsi" w:cstheme="minorHAnsi"/>
          <w:b/>
          <w:bCs/>
          <w:lang w:val="es-CO"/>
        </w:rPr>
      </w:pPr>
      <w:r w:rsidRPr="003630CE">
        <w:rPr>
          <w:rFonts w:asciiTheme="minorHAnsi" w:hAnsiTheme="minorHAnsi" w:cstheme="minorHAnsi"/>
          <w:b/>
          <w:bCs/>
          <w:lang w:val="es-CO"/>
        </w:rPr>
        <w:t>2. Gobierno Corporativo</w:t>
      </w:r>
    </w:p>
    <w:p w14:paraId="25F41B43" w14:textId="77777777" w:rsidR="005471A6" w:rsidRPr="003630CE" w:rsidRDefault="005471A6" w:rsidP="005471A6">
      <w:pPr>
        <w:jc w:val="both"/>
        <w:rPr>
          <w:rFonts w:asciiTheme="minorHAnsi" w:hAnsiTheme="minorHAnsi" w:cstheme="minorHAnsi"/>
          <w:bCs/>
          <w:i/>
          <w:lang w:val="es-CO"/>
        </w:rPr>
      </w:pPr>
      <w:r w:rsidRPr="003630CE">
        <w:rPr>
          <w:rFonts w:asciiTheme="minorHAnsi" w:hAnsiTheme="minorHAnsi" w:cstheme="minorHAnsi"/>
          <w:bCs/>
          <w:i/>
          <w:highlight w:val="yellow"/>
          <w:lang w:val="es-CO"/>
        </w:rPr>
        <w:t xml:space="preserve">(Debe indicarse al menos una actividad para esta dimensión </w:t>
      </w:r>
      <w:proofErr w:type="gramStart"/>
      <w:r w:rsidRPr="003630CE">
        <w:rPr>
          <w:rFonts w:asciiTheme="minorHAnsi" w:hAnsiTheme="minorHAnsi" w:cstheme="minorHAnsi"/>
          <w:bCs/>
          <w:i/>
          <w:highlight w:val="yellow"/>
          <w:lang w:val="es-CO"/>
        </w:rPr>
        <w:t>de acuerdo al</w:t>
      </w:r>
      <w:proofErr w:type="gramEnd"/>
      <w:r w:rsidRPr="003630CE">
        <w:rPr>
          <w:rFonts w:asciiTheme="minorHAnsi" w:hAnsiTheme="minorHAnsi" w:cstheme="minorHAnsi"/>
          <w:bCs/>
          <w:i/>
          <w:highlight w:val="yellow"/>
          <w:lang w:val="es-CO"/>
        </w:rPr>
        <w:t xml:space="preserve"> artículo 2.2.1.15.5 del Decreto Reglamentario 2046 de 2019)</w:t>
      </w:r>
    </w:p>
    <w:p w14:paraId="20C69642" w14:textId="77777777" w:rsidR="005471A6" w:rsidRPr="003630CE" w:rsidRDefault="005471A6" w:rsidP="005471A6">
      <w:pPr>
        <w:jc w:val="both"/>
        <w:rPr>
          <w:rFonts w:asciiTheme="minorHAnsi" w:hAnsiTheme="minorHAnsi" w:cstheme="minorHAnsi"/>
          <w:b/>
          <w:bCs/>
          <w:lang w:val="es-CO"/>
        </w:rPr>
      </w:pPr>
      <w:r w:rsidRPr="003630CE">
        <w:rPr>
          <w:rFonts w:asciiTheme="minorHAnsi" w:hAnsiTheme="minorHAnsi" w:cstheme="minorHAnsi"/>
          <w:b/>
          <w:bCs/>
          <w:lang w:val="es-CO"/>
        </w:rPr>
        <w:t>3. Prácticas laborales</w:t>
      </w:r>
    </w:p>
    <w:p w14:paraId="7D7F2F4D" w14:textId="77777777" w:rsidR="005471A6" w:rsidRPr="003630CE" w:rsidRDefault="005471A6" w:rsidP="005471A6">
      <w:pPr>
        <w:jc w:val="both"/>
        <w:rPr>
          <w:rFonts w:asciiTheme="minorHAnsi" w:hAnsiTheme="minorHAnsi" w:cstheme="minorHAnsi"/>
          <w:bCs/>
          <w:i/>
          <w:lang w:val="es-CO"/>
        </w:rPr>
      </w:pPr>
      <w:r w:rsidRPr="003630CE">
        <w:rPr>
          <w:rFonts w:asciiTheme="minorHAnsi" w:hAnsiTheme="minorHAnsi" w:cstheme="minorHAnsi"/>
          <w:bCs/>
          <w:i/>
          <w:highlight w:val="yellow"/>
          <w:lang w:val="es-CO"/>
        </w:rPr>
        <w:t xml:space="preserve">(Debe indicarse al menos una actividad para esta dimensión </w:t>
      </w:r>
      <w:proofErr w:type="gramStart"/>
      <w:r w:rsidRPr="003630CE">
        <w:rPr>
          <w:rFonts w:asciiTheme="minorHAnsi" w:hAnsiTheme="minorHAnsi" w:cstheme="minorHAnsi"/>
          <w:bCs/>
          <w:i/>
          <w:highlight w:val="yellow"/>
          <w:lang w:val="es-CO"/>
        </w:rPr>
        <w:t>de acuerdo al</w:t>
      </w:r>
      <w:proofErr w:type="gramEnd"/>
      <w:r w:rsidRPr="003630CE">
        <w:rPr>
          <w:rFonts w:asciiTheme="minorHAnsi" w:hAnsiTheme="minorHAnsi" w:cstheme="minorHAnsi"/>
          <w:bCs/>
          <w:i/>
          <w:highlight w:val="yellow"/>
          <w:lang w:val="es-CO"/>
        </w:rPr>
        <w:t xml:space="preserve"> artículo 2.2.1.15.5 del Decreto Reglamentario 2046 de 2019)</w:t>
      </w:r>
    </w:p>
    <w:p w14:paraId="13468833" w14:textId="77777777" w:rsidR="005471A6" w:rsidRPr="003630CE" w:rsidRDefault="005471A6" w:rsidP="005471A6">
      <w:pPr>
        <w:jc w:val="both"/>
        <w:rPr>
          <w:rFonts w:asciiTheme="minorHAnsi" w:hAnsiTheme="minorHAnsi" w:cstheme="minorHAnsi"/>
          <w:b/>
          <w:bCs/>
          <w:lang w:val="es-CO"/>
        </w:rPr>
      </w:pPr>
      <w:r w:rsidRPr="003630CE">
        <w:rPr>
          <w:rFonts w:asciiTheme="minorHAnsi" w:hAnsiTheme="minorHAnsi" w:cstheme="minorHAnsi"/>
          <w:b/>
          <w:bCs/>
          <w:lang w:val="es-CO"/>
        </w:rPr>
        <w:t>4. Prácticas ambientales</w:t>
      </w:r>
    </w:p>
    <w:p w14:paraId="13E3BD4F" w14:textId="77777777" w:rsidR="005471A6" w:rsidRPr="003630CE" w:rsidRDefault="005471A6" w:rsidP="005471A6">
      <w:pPr>
        <w:jc w:val="both"/>
        <w:rPr>
          <w:rFonts w:asciiTheme="minorHAnsi" w:hAnsiTheme="minorHAnsi" w:cstheme="minorHAnsi"/>
          <w:bCs/>
          <w:i/>
          <w:lang w:val="es-CO"/>
        </w:rPr>
      </w:pPr>
      <w:r w:rsidRPr="003630CE">
        <w:rPr>
          <w:rFonts w:asciiTheme="minorHAnsi" w:hAnsiTheme="minorHAnsi" w:cstheme="minorHAnsi"/>
          <w:bCs/>
          <w:i/>
          <w:highlight w:val="yellow"/>
          <w:lang w:val="es-CO"/>
        </w:rPr>
        <w:lastRenderedPageBreak/>
        <w:t xml:space="preserve">(Debe indicarse al menos una actividad para esta dimensión </w:t>
      </w:r>
      <w:proofErr w:type="gramStart"/>
      <w:r w:rsidRPr="003630CE">
        <w:rPr>
          <w:rFonts w:asciiTheme="minorHAnsi" w:hAnsiTheme="minorHAnsi" w:cstheme="minorHAnsi"/>
          <w:bCs/>
          <w:i/>
          <w:highlight w:val="yellow"/>
          <w:lang w:val="es-CO"/>
        </w:rPr>
        <w:t>de acuerdo al</w:t>
      </w:r>
      <w:proofErr w:type="gramEnd"/>
      <w:r w:rsidRPr="003630CE">
        <w:rPr>
          <w:rFonts w:asciiTheme="minorHAnsi" w:hAnsiTheme="minorHAnsi" w:cstheme="minorHAnsi"/>
          <w:bCs/>
          <w:i/>
          <w:highlight w:val="yellow"/>
          <w:lang w:val="es-CO"/>
        </w:rPr>
        <w:t xml:space="preserve"> artículo 2.2.1.15.5 del Decreto Reglamentario 2046 de 2019)</w:t>
      </w:r>
    </w:p>
    <w:p w14:paraId="22E23CB1" w14:textId="77777777" w:rsidR="005471A6" w:rsidRPr="003630CE" w:rsidRDefault="005471A6" w:rsidP="005471A6">
      <w:pPr>
        <w:jc w:val="both"/>
        <w:rPr>
          <w:rFonts w:asciiTheme="minorHAnsi" w:hAnsiTheme="minorHAnsi" w:cstheme="minorHAnsi"/>
          <w:b/>
          <w:bCs/>
          <w:lang w:val="es-CO"/>
        </w:rPr>
      </w:pPr>
      <w:r w:rsidRPr="003630CE">
        <w:rPr>
          <w:rFonts w:asciiTheme="minorHAnsi" w:hAnsiTheme="minorHAnsi" w:cstheme="minorHAnsi"/>
          <w:b/>
          <w:bCs/>
          <w:lang w:val="es-CO"/>
        </w:rPr>
        <w:t>5. Prácticas con la comunidad</w:t>
      </w:r>
    </w:p>
    <w:p w14:paraId="5C3F2698" w14:textId="77777777" w:rsidR="005471A6" w:rsidRPr="003630CE" w:rsidRDefault="005471A6" w:rsidP="005471A6">
      <w:pPr>
        <w:jc w:val="both"/>
        <w:rPr>
          <w:rFonts w:asciiTheme="minorHAnsi" w:hAnsiTheme="minorHAnsi" w:cstheme="minorHAnsi"/>
          <w:bCs/>
          <w:i/>
          <w:lang w:val="es-CO"/>
        </w:rPr>
      </w:pPr>
      <w:r w:rsidRPr="003630CE">
        <w:rPr>
          <w:rFonts w:asciiTheme="minorHAnsi" w:hAnsiTheme="minorHAnsi" w:cstheme="minorHAnsi"/>
          <w:bCs/>
          <w:i/>
          <w:highlight w:val="yellow"/>
          <w:lang w:val="es-CO"/>
        </w:rPr>
        <w:t xml:space="preserve">(Debe indicarse al menos una actividad para esta dimensión </w:t>
      </w:r>
      <w:proofErr w:type="gramStart"/>
      <w:r w:rsidRPr="003630CE">
        <w:rPr>
          <w:rFonts w:asciiTheme="minorHAnsi" w:hAnsiTheme="minorHAnsi" w:cstheme="minorHAnsi"/>
          <w:bCs/>
          <w:i/>
          <w:highlight w:val="yellow"/>
          <w:lang w:val="es-CO"/>
        </w:rPr>
        <w:t>de acuerdo al</w:t>
      </w:r>
      <w:proofErr w:type="gramEnd"/>
      <w:r w:rsidRPr="003630CE">
        <w:rPr>
          <w:rFonts w:asciiTheme="minorHAnsi" w:hAnsiTheme="minorHAnsi" w:cstheme="minorHAnsi"/>
          <w:bCs/>
          <w:i/>
          <w:highlight w:val="yellow"/>
          <w:lang w:val="es-CO"/>
        </w:rPr>
        <w:t xml:space="preserve"> artículo 2.2.1.15.5 del Decreto Reglamentario 2046 de 2019)</w:t>
      </w:r>
    </w:p>
    <w:p w14:paraId="7DB87C51" w14:textId="77777777" w:rsidR="005471A6" w:rsidRPr="003630CE" w:rsidRDefault="005471A6" w:rsidP="005471A6">
      <w:pPr>
        <w:jc w:val="both"/>
        <w:rPr>
          <w:rFonts w:asciiTheme="minorHAnsi" w:hAnsiTheme="minorHAnsi" w:cstheme="minorHAnsi"/>
          <w:bCs/>
        </w:rPr>
      </w:pPr>
    </w:p>
    <w:p w14:paraId="29862D3B" w14:textId="77777777" w:rsidR="005471A6" w:rsidRPr="003630CE" w:rsidRDefault="005471A6" w:rsidP="005471A6">
      <w:pPr>
        <w:jc w:val="both"/>
        <w:rPr>
          <w:rFonts w:asciiTheme="minorHAnsi" w:hAnsiTheme="minorHAnsi" w:cstheme="minorHAnsi"/>
          <w:bCs/>
        </w:rPr>
      </w:pPr>
    </w:p>
    <w:p w14:paraId="1B820960" w14:textId="77777777" w:rsidR="005471A6" w:rsidRPr="003630CE" w:rsidRDefault="005471A6" w:rsidP="005471A6">
      <w:pPr>
        <w:jc w:val="both"/>
        <w:rPr>
          <w:rFonts w:asciiTheme="minorHAnsi" w:hAnsiTheme="minorHAnsi" w:cstheme="minorHAnsi"/>
          <w:lang w:val="es-CO"/>
        </w:rPr>
      </w:pPr>
      <w:r w:rsidRPr="003630CE">
        <w:rPr>
          <w:rFonts w:asciiTheme="minorHAnsi" w:hAnsiTheme="minorHAnsi" w:cstheme="minorHAnsi"/>
          <w:b/>
          <w:bCs/>
          <w:lang w:val="es-CO"/>
        </w:rPr>
        <w:t>ART.5°.</w:t>
      </w:r>
      <w:r w:rsidRPr="003630CE">
        <w:rPr>
          <w:rFonts w:asciiTheme="minorHAnsi" w:hAnsiTheme="minorHAnsi" w:cstheme="minorHAnsi"/>
          <w:lang w:val="es-CO"/>
        </w:rPr>
        <w:t xml:space="preserve"> El capital de la sociedad es la suma de ____________ PESOS MONEDA LEGAL COLOMBIANA ($______.), el cual se encuentra dividido en ____ (__) cuotas sociales de un valor</w:t>
      </w:r>
      <w:r w:rsidR="003630CE">
        <w:rPr>
          <w:rFonts w:asciiTheme="minorHAnsi" w:hAnsiTheme="minorHAnsi" w:cstheme="minorHAnsi"/>
          <w:lang w:val="es-CO"/>
        </w:rPr>
        <w:t xml:space="preserve"> nominal de _________ ($______) </w:t>
      </w:r>
      <w:r w:rsidRPr="003630CE">
        <w:rPr>
          <w:rFonts w:asciiTheme="minorHAnsi" w:hAnsiTheme="minorHAnsi" w:cstheme="minorHAnsi"/>
          <w:lang w:val="es-CO"/>
        </w:rPr>
        <w:t>así:</w:t>
      </w:r>
    </w:p>
    <w:p w14:paraId="66AE72A7" w14:textId="77777777" w:rsidR="005471A6" w:rsidRPr="003630CE" w:rsidRDefault="005471A6" w:rsidP="005471A6">
      <w:pPr>
        <w:jc w:val="both"/>
        <w:rPr>
          <w:rFonts w:asciiTheme="minorHAnsi" w:hAnsiTheme="minorHAnsi" w:cstheme="minorHAnsi"/>
          <w:lang w:val="es-CO"/>
        </w:rPr>
      </w:pPr>
    </w:p>
    <w:p w14:paraId="4D715525" w14:textId="77777777" w:rsidR="005471A6" w:rsidRPr="003630CE" w:rsidRDefault="005471A6" w:rsidP="005471A6">
      <w:pPr>
        <w:jc w:val="both"/>
        <w:rPr>
          <w:rFonts w:asciiTheme="minorHAnsi" w:hAnsiTheme="minorHAnsi" w:cstheme="minorHAnsi"/>
          <w:b/>
          <w:bCs/>
          <w:lang w:val="es-CO"/>
        </w:rPr>
      </w:pPr>
      <w:r w:rsidRPr="003630CE">
        <w:rPr>
          <w:rFonts w:asciiTheme="minorHAnsi" w:hAnsiTheme="minorHAnsi" w:cstheme="minorHAnsi"/>
          <w:lang w:val="es-CO"/>
        </w:rPr>
        <w:t>-</w:t>
      </w:r>
      <w:r w:rsidRPr="003630CE">
        <w:rPr>
          <w:rFonts w:asciiTheme="minorHAnsi" w:hAnsiTheme="minorHAnsi" w:cstheme="minorHAnsi"/>
          <w:bCs/>
          <w:lang w:val="es-CO"/>
        </w:rPr>
        <w:t xml:space="preserve"> ________________.</w:t>
      </w:r>
    </w:p>
    <w:p w14:paraId="0FDC5C8A" w14:textId="77777777" w:rsidR="005471A6" w:rsidRPr="003630CE" w:rsidRDefault="005471A6" w:rsidP="005471A6">
      <w:pPr>
        <w:jc w:val="both"/>
        <w:rPr>
          <w:rFonts w:asciiTheme="minorHAnsi" w:hAnsiTheme="minorHAnsi" w:cstheme="minorHAnsi"/>
          <w:lang w:val="es-CO"/>
        </w:rPr>
      </w:pPr>
      <w:r w:rsidRPr="003630CE">
        <w:rPr>
          <w:rFonts w:asciiTheme="minorHAnsi" w:hAnsiTheme="minorHAnsi" w:cstheme="minorHAnsi"/>
          <w:lang w:val="es-CO"/>
        </w:rPr>
        <w:t>Capital: $_______.</w:t>
      </w:r>
    </w:p>
    <w:p w14:paraId="13D6C36C" w14:textId="77777777" w:rsidR="005471A6" w:rsidRPr="003630CE" w:rsidRDefault="005471A6" w:rsidP="005471A6">
      <w:pPr>
        <w:jc w:val="both"/>
        <w:rPr>
          <w:rFonts w:asciiTheme="minorHAnsi" w:hAnsiTheme="minorHAnsi" w:cstheme="minorHAnsi"/>
          <w:lang w:val="es-CO"/>
        </w:rPr>
      </w:pPr>
      <w:r w:rsidRPr="003630CE">
        <w:rPr>
          <w:rFonts w:asciiTheme="minorHAnsi" w:hAnsiTheme="minorHAnsi" w:cstheme="minorHAnsi"/>
          <w:lang w:val="es-CO"/>
        </w:rPr>
        <w:t>No. Cuotas: _____</w:t>
      </w:r>
    </w:p>
    <w:p w14:paraId="3113BCEF" w14:textId="77777777" w:rsidR="005471A6" w:rsidRPr="003630CE" w:rsidRDefault="005471A6" w:rsidP="005471A6">
      <w:pPr>
        <w:jc w:val="both"/>
        <w:rPr>
          <w:rFonts w:asciiTheme="minorHAnsi" w:hAnsiTheme="minorHAnsi" w:cstheme="minorHAnsi"/>
          <w:lang w:val="es-CO"/>
        </w:rPr>
      </w:pPr>
    </w:p>
    <w:p w14:paraId="5D43E73A" w14:textId="77777777" w:rsidR="005471A6" w:rsidRPr="003630CE" w:rsidRDefault="005471A6" w:rsidP="005471A6">
      <w:pPr>
        <w:jc w:val="both"/>
        <w:rPr>
          <w:rFonts w:asciiTheme="minorHAnsi" w:hAnsiTheme="minorHAnsi" w:cstheme="minorHAnsi"/>
          <w:b/>
          <w:bCs/>
          <w:lang w:val="es-CO"/>
        </w:rPr>
      </w:pPr>
      <w:r w:rsidRPr="003630CE">
        <w:rPr>
          <w:rFonts w:asciiTheme="minorHAnsi" w:hAnsiTheme="minorHAnsi" w:cstheme="minorHAnsi"/>
          <w:lang w:val="es-CO"/>
        </w:rPr>
        <w:t>-</w:t>
      </w:r>
      <w:r w:rsidRPr="003630CE">
        <w:rPr>
          <w:rFonts w:asciiTheme="minorHAnsi" w:hAnsiTheme="minorHAnsi" w:cstheme="minorHAnsi"/>
          <w:bCs/>
          <w:lang w:val="es-CO"/>
        </w:rPr>
        <w:t xml:space="preserve"> ________________.</w:t>
      </w:r>
    </w:p>
    <w:p w14:paraId="110A8413" w14:textId="77777777" w:rsidR="005471A6" w:rsidRPr="003630CE" w:rsidRDefault="005471A6" w:rsidP="005471A6">
      <w:pPr>
        <w:jc w:val="both"/>
        <w:rPr>
          <w:rFonts w:asciiTheme="minorHAnsi" w:hAnsiTheme="minorHAnsi" w:cstheme="minorHAnsi"/>
          <w:lang w:val="es-CO"/>
        </w:rPr>
      </w:pPr>
      <w:r w:rsidRPr="003630CE">
        <w:rPr>
          <w:rFonts w:asciiTheme="minorHAnsi" w:hAnsiTheme="minorHAnsi" w:cstheme="minorHAnsi"/>
          <w:lang w:val="es-CO"/>
        </w:rPr>
        <w:t>Capital: $_______.</w:t>
      </w:r>
    </w:p>
    <w:p w14:paraId="5B7984DF" w14:textId="77777777" w:rsidR="005471A6" w:rsidRPr="003630CE" w:rsidRDefault="005471A6" w:rsidP="005471A6">
      <w:pPr>
        <w:jc w:val="both"/>
        <w:rPr>
          <w:rFonts w:asciiTheme="minorHAnsi" w:hAnsiTheme="minorHAnsi" w:cstheme="minorHAnsi"/>
          <w:lang w:val="es-CO"/>
        </w:rPr>
      </w:pPr>
      <w:r w:rsidRPr="003630CE">
        <w:rPr>
          <w:rFonts w:asciiTheme="minorHAnsi" w:hAnsiTheme="minorHAnsi" w:cstheme="minorHAnsi"/>
          <w:lang w:val="es-CO"/>
        </w:rPr>
        <w:t>No. Cuotas: _____</w:t>
      </w:r>
    </w:p>
    <w:p w14:paraId="5FEB5326" w14:textId="77777777" w:rsidR="005471A6" w:rsidRPr="003630CE" w:rsidRDefault="005471A6" w:rsidP="005471A6">
      <w:pPr>
        <w:jc w:val="both"/>
        <w:rPr>
          <w:rFonts w:asciiTheme="minorHAnsi" w:hAnsiTheme="minorHAnsi" w:cstheme="minorHAnsi"/>
          <w:lang w:val="es-CO"/>
        </w:rPr>
      </w:pPr>
    </w:p>
    <w:p w14:paraId="61E1C779" w14:textId="77777777" w:rsidR="005471A6" w:rsidRPr="003630CE" w:rsidRDefault="005471A6" w:rsidP="005471A6">
      <w:pPr>
        <w:jc w:val="both"/>
        <w:rPr>
          <w:rFonts w:asciiTheme="minorHAnsi" w:hAnsiTheme="minorHAnsi" w:cstheme="minorHAnsi"/>
          <w:b/>
          <w:bCs/>
          <w:lang w:val="es-CO"/>
        </w:rPr>
      </w:pPr>
      <w:r w:rsidRPr="003630CE">
        <w:rPr>
          <w:rFonts w:asciiTheme="minorHAnsi" w:hAnsiTheme="minorHAnsi" w:cstheme="minorHAnsi"/>
          <w:lang w:val="es-CO"/>
        </w:rPr>
        <w:t>-</w:t>
      </w:r>
      <w:r w:rsidRPr="003630CE">
        <w:rPr>
          <w:rFonts w:asciiTheme="minorHAnsi" w:hAnsiTheme="minorHAnsi" w:cstheme="minorHAnsi"/>
          <w:bCs/>
          <w:lang w:val="es-CO"/>
        </w:rPr>
        <w:t xml:space="preserve"> ________________.</w:t>
      </w:r>
    </w:p>
    <w:p w14:paraId="2DAE51A9" w14:textId="77777777" w:rsidR="005471A6" w:rsidRPr="003630CE" w:rsidRDefault="005471A6" w:rsidP="005471A6">
      <w:pPr>
        <w:jc w:val="both"/>
        <w:rPr>
          <w:rFonts w:asciiTheme="minorHAnsi" w:hAnsiTheme="minorHAnsi" w:cstheme="minorHAnsi"/>
          <w:lang w:val="es-CO"/>
        </w:rPr>
      </w:pPr>
      <w:r w:rsidRPr="003630CE">
        <w:rPr>
          <w:rFonts w:asciiTheme="minorHAnsi" w:hAnsiTheme="minorHAnsi" w:cstheme="minorHAnsi"/>
          <w:lang w:val="es-CO"/>
        </w:rPr>
        <w:t>Capital: $_______.</w:t>
      </w:r>
    </w:p>
    <w:p w14:paraId="137F9F08" w14:textId="77777777" w:rsidR="005471A6" w:rsidRPr="003630CE" w:rsidRDefault="005471A6" w:rsidP="005471A6">
      <w:pPr>
        <w:jc w:val="both"/>
        <w:rPr>
          <w:rFonts w:asciiTheme="minorHAnsi" w:hAnsiTheme="minorHAnsi" w:cstheme="minorHAnsi"/>
          <w:lang w:val="es-CO"/>
        </w:rPr>
      </w:pPr>
      <w:r w:rsidRPr="003630CE">
        <w:rPr>
          <w:rFonts w:asciiTheme="minorHAnsi" w:hAnsiTheme="minorHAnsi" w:cstheme="minorHAnsi"/>
          <w:lang w:val="es-CO"/>
        </w:rPr>
        <w:t>No. Cuotas: _____</w:t>
      </w:r>
    </w:p>
    <w:p w14:paraId="2204B932" w14:textId="77777777" w:rsidR="005471A6" w:rsidRPr="003630CE" w:rsidRDefault="005471A6" w:rsidP="005471A6">
      <w:pPr>
        <w:jc w:val="both"/>
        <w:rPr>
          <w:rFonts w:asciiTheme="minorHAnsi" w:hAnsiTheme="minorHAnsi" w:cstheme="minorHAnsi"/>
          <w:lang w:val="es-CO"/>
        </w:rPr>
      </w:pPr>
    </w:p>
    <w:p w14:paraId="2A416AFD" w14:textId="77777777" w:rsidR="005471A6" w:rsidRPr="003630CE" w:rsidRDefault="005471A6" w:rsidP="005471A6">
      <w:pPr>
        <w:jc w:val="both"/>
        <w:rPr>
          <w:rFonts w:asciiTheme="minorHAnsi" w:hAnsiTheme="minorHAnsi" w:cstheme="minorHAnsi"/>
          <w:lang w:val="es-CO"/>
        </w:rPr>
      </w:pPr>
    </w:p>
    <w:p w14:paraId="2AB22BC0" w14:textId="6C9366CF" w:rsidR="005471A6" w:rsidRPr="003630CE" w:rsidRDefault="005471A6" w:rsidP="005471A6">
      <w:pPr>
        <w:jc w:val="both"/>
        <w:rPr>
          <w:rFonts w:asciiTheme="minorHAnsi" w:hAnsiTheme="minorHAnsi" w:cstheme="minorHAnsi"/>
          <w:lang w:val="es-CO"/>
        </w:rPr>
      </w:pPr>
      <w:r w:rsidRPr="003630CE">
        <w:rPr>
          <w:rFonts w:asciiTheme="minorHAnsi" w:hAnsiTheme="minorHAnsi" w:cstheme="minorHAnsi"/>
          <w:lang w:val="es-CO"/>
        </w:rPr>
        <w:t>Todos los socios pagaron íntegramente sus cuotas en dinero efectivo en el momento de la constitución de la sociedad.</w:t>
      </w:r>
      <w:r w:rsidR="003F59EB">
        <w:rPr>
          <w:rFonts w:asciiTheme="minorHAnsi" w:hAnsiTheme="minorHAnsi" w:cstheme="minorHAnsi"/>
          <w:lang w:val="es-CO"/>
        </w:rPr>
        <w:t xml:space="preserve"> </w:t>
      </w:r>
      <w:r w:rsidR="003F59EB" w:rsidRPr="003F59EB">
        <w:rPr>
          <w:rFonts w:asciiTheme="minorHAnsi" w:hAnsiTheme="minorHAnsi" w:cstheme="minorHAnsi"/>
          <w:highlight w:val="yellow"/>
          <w:lang w:val="es-CO"/>
        </w:rPr>
        <w:t>(si el aporte es en especie deberán indicar el género, cantidad y estimación del valor comercial conforme al artículo 126 del código de comercio)</w:t>
      </w:r>
    </w:p>
    <w:p w14:paraId="1045354D" w14:textId="77777777" w:rsidR="005471A6" w:rsidRPr="003630CE" w:rsidRDefault="005471A6" w:rsidP="005471A6">
      <w:pPr>
        <w:jc w:val="both"/>
        <w:rPr>
          <w:rFonts w:asciiTheme="minorHAnsi" w:hAnsiTheme="minorHAnsi" w:cstheme="minorHAnsi"/>
          <w:lang w:val="es-CO"/>
        </w:rPr>
      </w:pPr>
    </w:p>
    <w:p w14:paraId="4A1A8890" w14:textId="77777777" w:rsidR="005471A6" w:rsidRPr="003630CE" w:rsidRDefault="005471A6" w:rsidP="005471A6">
      <w:pPr>
        <w:pStyle w:val="Textoindependiente"/>
        <w:rPr>
          <w:rFonts w:asciiTheme="minorHAnsi" w:hAnsiTheme="minorHAnsi" w:cstheme="minorHAnsi"/>
          <w:sz w:val="24"/>
        </w:rPr>
      </w:pPr>
      <w:r w:rsidRPr="003630CE">
        <w:rPr>
          <w:rFonts w:asciiTheme="minorHAnsi" w:hAnsiTheme="minorHAnsi" w:cstheme="minorHAnsi"/>
          <w:b/>
          <w:bCs/>
          <w:sz w:val="24"/>
        </w:rPr>
        <w:t>PAR.</w:t>
      </w:r>
      <w:r w:rsidRPr="003630CE">
        <w:rPr>
          <w:rFonts w:asciiTheme="minorHAnsi" w:hAnsiTheme="minorHAnsi" w:cstheme="minorHAnsi"/>
          <w:sz w:val="24"/>
        </w:rPr>
        <w:t xml:space="preserve"> La responsabilidad de todos y cada uno de los socios </w:t>
      </w:r>
      <w:r w:rsidR="003630CE" w:rsidRPr="003630CE">
        <w:rPr>
          <w:rFonts w:asciiTheme="minorHAnsi" w:hAnsiTheme="minorHAnsi" w:cstheme="minorHAnsi"/>
          <w:sz w:val="24"/>
        </w:rPr>
        <w:t>está</w:t>
      </w:r>
      <w:r w:rsidRPr="003630CE">
        <w:rPr>
          <w:rFonts w:asciiTheme="minorHAnsi" w:hAnsiTheme="minorHAnsi" w:cstheme="minorHAnsi"/>
          <w:sz w:val="24"/>
        </w:rPr>
        <w:t xml:space="preserve"> limitada hasta el monto de sus aportes.</w:t>
      </w:r>
    </w:p>
    <w:p w14:paraId="76F5E1FD" w14:textId="77777777" w:rsidR="005471A6" w:rsidRPr="003630CE" w:rsidRDefault="005471A6" w:rsidP="005471A6">
      <w:pPr>
        <w:jc w:val="both"/>
        <w:rPr>
          <w:rFonts w:asciiTheme="minorHAnsi" w:hAnsiTheme="minorHAnsi" w:cstheme="minorHAnsi"/>
          <w:b/>
          <w:bCs/>
          <w:lang w:val="es-CO"/>
        </w:rPr>
      </w:pPr>
    </w:p>
    <w:p w14:paraId="51EB9368" w14:textId="77777777" w:rsidR="005471A6" w:rsidRPr="003630CE" w:rsidRDefault="005471A6" w:rsidP="005471A6">
      <w:pPr>
        <w:jc w:val="both"/>
        <w:rPr>
          <w:rFonts w:asciiTheme="minorHAnsi" w:hAnsiTheme="minorHAnsi" w:cstheme="minorHAnsi"/>
          <w:lang w:val="es-CO"/>
        </w:rPr>
      </w:pPr>
      <w:r w:rsidRPr="003630CE">
        <w:rPr>
          <w:rFonts w:asciiTheme="minorHAnsi" w:hAnsiTheme="minorHAnsi" w:cstheme="minorHAnsi"/>
          <w:b/>
          <w:bCs/>
          <w:lang w:val="es-CO"/>
        </w:rPr>
        <w:t>ART. 6°.</w:t>
      </w:r>
      <w:r w:rsidRPr="003630CE">
        <w:rPr>
          <w:rFonts w:asciiTheme="minorHAnsi" w:hAnsiTheme="minorHAnsi" w:cstheme="minorHAnsi"/>
          <w:lang w:val="es-CO"/>
        </w:rPr>
        <w:t xml:space="preserve"> La sociedad podrá aumentar su capital por nuevos aportes de sus socios o por admisión de nuevos socios o por acumulación de partidas. Siempre que haya el aumento, la sociedad reformará sus estatutos.   </w:t>
      </w:r>
    </w:p>
    <w:p w14:paraId="5582D738" w14:textId="77777777" w:rsidR="005471A6" w:rsidRPr="003630CE" w:rsidRDefault="005471A6" w:rsidP="005471A6">
      <w:pPr>
        <w:jc w:val="both"/>
        <w:rPr>
          <w:rFonts w:asciiTheme="minorHAnsi" w:hAnsiTheme="minorHAnsi" w:cstheme="minorHAnsi"/>
          <w:lang w:val="es-CO"/>
        </w:rPr>
      </w:pPr>
    </w:p>
    <w:p w14:paraId="17876267" w14:textId="77777777" w:rsidR="005471A6" w:rsidRPr="003630CE" w:rsidRDefault="005471A6" w:rsidP="005471A6">
      <w:pPr>
        <w:jc w:val="both"/>
        <w:rPr>
          <w:rFonts w:asciiTheme="minorHAnsi" w:hAnsiTheme="minorHAnsi" w:cstheme="minorHAnsi"/>
          <w:lang w:val="es-CO"/>
        </w:rPr>
      </w:pPr>
      <w:r w:rsidRPr="003630CE">
        <w:rPr>
          <w:rFonts w:asciiTheme="minorHAnsi" w:hAnsiTheme="minorHAnsi" w:cstheme="minorHAnsi"/>
          <w:b/>
          <w:bCs/>
          <w:lang w:val="es-CO"/>
        </w:rPr>
        <w:t>ART. 7°.:</w:t>
      </w:r>
      <w:r w:rsidRPr="003630CE">
        <w:rPr>
          <w:rFonts w:asciiTheme="minorHAnsi" w:hAnsiTheme="minorHAnsi" w:cstheme="minorHAnsi"/>
          <w:lang w:val="es-CO"/>
        </w:rPr>
        <w:t xml:space="preserve"> Ninguno de sus socios tiene sus cuotas representadas en títulos, ni son negociables en el mercado accionario, pero </w:t>
      </w:r>
      <w:proofErr w:type="spellStart"/>
      <w:r w:rsidRPr="003630CE">
        <w:rPr>
          <w:rFonts w:asciiTheme="minorHAnsi" w:hAnsiTheme="minorHAnsi" w:cstheme="minorHAnsi"/>
          <w:lang w:val="es-CO"/>
        </w:rPr>
        <w:t>si</w:t>
      </w:r>
      <w:proofErr w:type="spellEnd"/>
      <w:r w:rsidRPr="003630CE">
        <w:rPr>
          <w:rFonts w:asciiTheme="minorHAnsi" w:hAnsiTheme="minorHAnsi" w:cstheme="minorHAnsi"/>
          <w:lang w:val="es-CO"/>
        </w:rPr>
        <w:t xml:space="preserve"> podrán cederse, previa aprobación de la Junta de Socios. Toda cesión implica una reforma estatutaria.</w:t>
      </w:r>
    </w:p>
    <w:p w14:paraId="3FD6C1D7" w14:textId="77777777" w:rsidR="005471A6" w:rsidRPr="003630CE" w:rsidRDefault="005471A6" w:rsidP="005471A6">
      <w:pPr>
        <w:jc w:val="both"/>
        <w:rPr>
          <w:rFonts w:asciiTheme="minorHAnsi" w:hAnsiTheme="minorHAnsi" w:cstheme="minorHAnsi"/>
          <w:lang w:val="es-CO"/>
        </w:rPr>
      </w:pPr>
    </w:p>
    <w:p w14:paraId="2CD72654" w14:textId="77777777" w:rsidR="005471A6" w:rsidRDefault="005471A6" w:rsidP="005471A6">
      <w:pPr>
        <w:jc w:val="both"/>
        <w:rPr>
          <w:rFonts w:asciiTheme="minorHAnsi" w:hAnsiTheme="minorHAnsi" w:cstheme="minorHAnsi"/>
          <w:lang w:val="es-CO"/>
        </w:rPr>
      </w:pPr>
      <w:r w:rsidRPr="003630CE">
        <w:rPr>
          <w:rFonts w:asciiTheme="minorHAnsi" w:hAnsiTheme="minorHAnsi" w:cstheme="minorHAnsi"/>
          <w:b/>
          <w:lang w:val="es-CO"/>
        </w:rPr>
        <w:t xml:space="preserve">ART. 8.  Derecho de preferencia conforme al art. 363 y siguientes del código de comercio: </w:t>
      </w:r>
      <w:r w:rsidRPr="003630CE">
        <w:rPr>
          <w:rFonts w:asciiTheme="minorHAnsi" w:hAnsiTheme="minorHAnsi" w:cstheme="minorHAnsi"/>
          <w:lang w:val="es-CO"/>
        </w:rPr>
        <w:t xml:space="preserve">El socio que pretenda ceder sus cuotas las ofrecerá a los demás socios por conducto del representante legal de la compañía, quien les dará traslado inmediatamente y por escrito a fin de que dentro de los quince días hábiles siguientes al traslado manifiesten si tienen interés en adquirirlas. Transcurrido este lapso los socios que acepten la oferta tendrán derecho a tomarlas a prorrata de las cuotas que posean. En caso de que alguno o algunos no las tomen, su derecho acrecerá a los demás, también </w:t>
      </w:r>
      <w:r w:rsidRPr="003630CE">
        <w:rPr>
          <w:rFonts w:asciiTheme="minorHAnsi" w:hAnsiTheme="minorHAnsi" w:cstheme="minorHAnsi"/>
          <w:lang w:val="es-CO"/>
        </w:rPr>
        <w:lastRenderedPageBreak/>
        <w:t>a prorrata. El precio, el plazo y las demás condiciones de la cesión se expresan en la oferta.</w:t>
      </w:r>
    </w:p>
    <w:p w14:paraId="54E63A75" w14:textId="77777777" w:rsidR="003630CE" w:rsidRPr="003630CE" w:rsidRDefault="003630CE" w:rsidP="005471A6">
      <w:pPr>
        <w:jc w:val="both"/>
        <w:rPr>
          <w:rFonts w:asciiTheme="minorHAnsi" w:hAnsiTheme="minorHAnsi" w:cstheme="minorHAnsi"/>
          <w:lang w:val="es-CO"/>
        </w:rPr>
      </w:pPr>
    </w:p>
    <w:p w14:paraId="1F5D8175" w14:textId="77777777" w:rsidR="005471A6" w:rsidRPr="003630CE" w:rsidRDefault="005471A6" w:rsidP="005471A6">
      <w:pPr>
        <w:jc w:val="both"/>
        <w:rPr>
          <w:rFonts w:asciiTheme="minorHAnsi" w:hAnsiTheme="minorHAnsi" w:cstheme="minorHAnsi"/>
          <w:lang w:val="es-CO"/>
        </w:rPr>
      </w:pPr>
      <w:r w:rsidRPr="003630CE">
        <w:rPr>
          <w:rFonts w:asciiTheme="minorHAnsi" w:hAnsiTheme="minorHAnsi" w:cstheme="minorHAnsi"/>
          <w:b/>
          <w:bCs/>
          <w:lang w:val="es-CO"/>
        </w:rPr>
        <w:t xml:space="preserve">ART. 9. </w:t>
      </w:r>
      <w:r w:rsidRPr="003630CE">
        <w:rPr>
          <w:rFonts w:asciiTheme="minorHAnsi" w:hAnsiTheme="minorHAnsi" w:cstheme="minorHAnsi"/>
          <w:lang w:val="es-CO"/>
        </w:rPr>
        <w:t>Si los socios interesados en adquirir las cuotas discreparen respecto del precio o plazo, se designarán peritos, conforme al procedimiento que indique la ley para que fijen uno u otro. El justiprecio y el plazo determinados serán obligados por las partes. Sin embargo, éstas podrán convenir en que las condiciones de la oferta sean definitivas si fueren más favorables a los presuntos cesionarios que las fijadas por los peritos.</w:t>
      </w:r>
    </w:p>
    <w:p w14:paraId="613C2F02" w14:textId="77777777" w:rsidR="005471A6" w:rsidRPr="003630CE" w:rsidRDefault="005471A6" w:rsidP="005471A6">
      <w:pPr>
        <w:jc w:val="both"/>
        <w:rPr>
          <w:rFonts w:asciiTheme="minorHAnsi" w:hAnsiTheme="minorHAnsi" w:cstheme="minorHAnsi"/>
          <w:lang w:val="es-CO"/>
        </w:rPr>
      </w:pPr>
    </w:p>
    <w:p w14:paraId="5CE440D5" w14:textId="77777777" w:rsidR="005471A6" w:rsidRPr="003630CE" w:rsidRDefault="005471A6" w:rsidP="005471A6">
      <w:pPr>
        <w:jc w:val="both"/>
        <w:rPr>
          <w:rFonts w:asciiTheme="minorHAnsi" w:hAnsiTheme="minorHAnsi" w:cstheme="minorHAnsi"/>
          <w:lang w:val="es-CO"/>
        </w:rPr>
      </w:pPr>
      <w:r w:rsidRPr="003630CE">
        <w:rPr>
          <w:rFonts w:asciiTheme="minorHAnsi" w:hAnsiTheme="minorHAnsi" w:cstheme="minorHAnsi"/>
          <w:b/>
          <w:bCs/>
          <w:lang w:val="es-CO"/>
        </w:rPr>
        <w:t xml:space="preserve">ART. 10. </w:t>
      </w:r>
      <w:r w:rsidRPr="003630CE">
        <w:rPr>
          <w:rFonts w:asciiTheme="minorHAnsi" w:hAnsiTheme="minorHAnsi" w:cstheme="minorHAnsi"/>
          <w:lang w:val="es-CO"/>
        </w:rPr>
        <w:t xml:space="preserve">Si ningún socio manifiesta interés en adquirir las cuotas dentro del plazo señalado en el artículo 8°, ni se obtiene el voto de la mayoría 60% de las cuotas en que se divide el capital social para el ingreso de un extraño, la sociedad presentará por conducto de su representante legal, dentro de los sesenta días hábiles siguientes a la petición del cedente, una o más personas que las adquieran, aplicando para el caso las normas que antes se han expresado. Si dentro de los veinte días hábiles siguientes no se perfecciona la cesión, los socios optarán por decretar la disolución de la sociedad o la exclusión del socio interesado en ceder las cuotas, las que se liquidarán en </w:t>
      </w:r>
      <w:r w:rsidR="003630CE" w:rsidRPr="003630CE">
        <w:rPr>
          <w:rFonts w:asciiTheme="minorHAnsi" w:hAnsiTheme="minorHAnsi" w:cstheme="minorHAnsi"/>
          <w:lang w:val="es-CO"/>
        </w:rPr>
        <w:t>las formas indicadas</w:t>
      </w:r>
      <w:r w:rsidRPr="003630CE">
        <w:rPr>
          <w:rFonts w:asciiTheme="minorHAnsi" w:hAnsiTheme="minorHAnsi" w:cstheme="minorHAnsi"/>
          <w:lang w:val="es-CO"/>
        </w:rPr>
        <w:t xml:space="preserve"> en los artículos anteriores.</w:t>
      </w:r>
    </w:p>
    <w:p w14:paraId="3B9814CE" w14:textId="77777777" w:rsidR="005471A6" w:rsidRPr="003630CE" w:rsidRDefault="005471A6" w:rsidP="005471A6">
      <w:pPr>
        <w:jc w:val="both"/>
        <w:rPr>
          <w:rFonts w:asciiTheme="minorHAnsi" w:hAnsiTheme="minorHAnsi" w:cstheme="minorHAnsi"/>
          <w:lang w:val="es-CO"/>
        </w:rPr>
      </w:pPr>
    </w:p>
    <w:p w14:paraId="5462EC1D" w14:textId="77777777" w:rsidR="005471A6" w:rsidRPr="003630CE" w:rsidRDefault="005471A6" w:rsidP="005471A6">
      <w:pPr>
        <w:jc w:val="both"/>
        <w:rPr>
          <w:rFonts w:asciiTheme="minorHAnsi" w:hAnsiTheme="minorHAnsi" w:cstheme="minorHAnsi"/>
          <w:lang w:val="es-CO"/>
        </w:rPr>
      </w:pPr>
      <w:r w:rsidRPr="003630CE">
        <w:rPr>
          <w:rFonts w:asciiTheme="minorHAnsi" w:hAnsiTheme="minorHAnsi" w:cstheme="minorHAnsi"/>
          <w:b/>
          <w:bCs/>
          <w:lang w:val="es-CO"/>
        </w:rPr>
        <w:t>ART. 11.</w:t>
      </w:r>
      <w:r w:rsidRPr="003630CE">
        <w:rPr>
          <w:rFonts w:asciiTheme="minorHAnsi" w:hAnsiTheme="minorHAnsi" w:cstheme="minorHAnsi"/>
          <w:lang w:val="es-CO"/>
        </w:rPr>
        <w:t xml:space="preserve"> La dirección y administración de la sociedad estará a cargo de los siguientes órganos:</w:t>
      </w:r>
    </w:p>
    <w:p w14:paraId="72090719" w14:textId="77777777" w:rsidR="005471A6" w:rsidRPr="003630CE" w:rsidRDefault="005471A6" w:rsidP="005471A6">
      <w:pPr>
        <w:jc w:val="both"/>
        <w:rPr>
          <w:rFonts w:asciiTheme="minorHAnsi" w:hAnsiTheme="minorHAnsi" w:cstheme="minorHAnsi"/>
          <w:lang w:val="es-CO"/>
        </w:rPr>
      </w:pPr>
    </w:p>
    <w:p w14:paraId="5F623FDE" w14:textId="77777777" w:rsidR="005471A6" w:rsidRPr="003630CE" w:rsidRDefault="005471A6" w:rsidP="005471A6">
      <w:pPr>
        <w:numPr>
          <w:ilvl w:val="0"/>
          <w:numId w:val="1"/>
        </w:numPr>
        <w:jc w:val="both"/>
        <w:rPr>
          <w:rFonts w:asciiTheme="minorHAnsi" w:hAnsiTheme="minorHAnsi" w:cstheme="minorHAnsi"/>
          <w:lang w:val="es-CO"/>
        </w:rPr>
      </w:pPr>
      <w:r w:rsidRPr="003630CE">
        <w:rPr>
          <w:rFonts w:asciiTheme="minorHAnsi" w:hAnsiTheme="minorHAnsi" w:cstheme="minorHAnsi"/>
          <w:lang w:val="es-CO"/>
        </w:rPr>
        <w:t>La junta general de socios;</w:t>
      </w:r>
    </w:p>
    <w:p w14:paraId="5739162B" w14:textId="77777777" w:rsidR="005471A6" w:rsidRPr="003630CE" w:rsidRDefault="005471A6" w:rsidP="005471A6">
      <w:pPr>
        <w:numPr>
          <w:ilvl w:val="0"/>
          <w:numId w:val="1"/>
        </w:numPr>
        <w:jc w:val="both"/>
        <w:rPr>
          <w:rFonts w:asciiTheme="minorHAnsi" w:hAnsiTheme="minorHAnsi" w:cstheme="minorHAnsi"/>
          <w:lang w:val="es-CO"/>
        </w:rPr>
      </w:pPr>
      <w:r w:rsidRPr="003630CE">
        <w:rPr>
          <w:rFonts w:asciiTheme="minorHAnsi" w:hAnsiTheme="minorHAnsi" w:cstheme="minorHAnsi"/>
          <w:lang w:val="es-CO"/>
        </w:rPr>
        <w:t>El gerente; y</w:t>
      </w:r>
    </w:p>
    <w:p w14:paraId="44144663" w14:textId="77777777" w:rsidR="005471A6" w:rsidRPr="003630CE" w:rsidRDefault="005471A6" w:rsidP="005471A6">
      <w:pPr>
        <w:numPr>
          <w:ilvl w:val="0"/>
          <w:numId w:val="1"/>
        </w:numPr>
        <w:jc w:val="both"/>
        <w:rPr>
          <w:rFonts w:asciiTheme="minorHAnsi" w:hAnsiTheme="minorHAnsi" w:cstheme="minorHAnsi"/>
          <w:lang w:val="es-CO"/>
        </w:rPr>
      </w:pPr>
      <w:r w:rsidRPr="003630CE">
        <w:rPr>
          <w:rFonts w:asciiTheme="minorHAnsi" w:hAnsiTheme="minorHAnsi" w:cstheme="minorHAnsi"/>
          <w:lang w:val="es-CO"/>
        </w:rPr>
        <w:t>Subgerente.</w:t>
      </w:r>
      <w:r w:rsidRPr="003630CE">
        <w:rPr>
          <w:rFonts w:asciiTheme="minorHAnsi" w:hAnsiTheme="minorHAnsi" w:cstheme="minorHAnsi"/>
          <w:color w:val="000000"/>
        </w:rPr>
        <w:t xml:space="preserve"> </w:t>
      </w:r>
      <w:r w:rsidRPr="003630CE">
        <w:rPr>
          <w:rFonts w:asciiTheme="minorHAnsi" w:hAnsiTheme="minorHAnsi" w:cstheme="minorHAnsi"/>
          <w:i/>
          <w:highlight w:val="yellow"/>
        </w:rPr>
        <w:t>(el suplente es un cargo facultativo, por lo que si no desea tenerlo podrá suprimirlo)</w:t>
      </w:r>
    </w:p>
    <w:p w14:paraId="58DD2AD7" w14:textId="77777777" w:rsidR="005471A6" w:rsidRPr="003630CE" w:rsidRDefault="005471A6" w:rsidP="005471A6">
      <w:pPr>
        <w:jc w:val="both"/>
        <w:rPr>
          <w:rFonts w:asciiTheme="minorHAnsi" w:hAnsiTheme="minorHAnsi" w:cstheme="minorHAnsi"/>
          <w:b/>
          <w:bCs/>
          <w:lang w:val="es-CO"/>
        </w:rPr>
      </w:pPr>
    </w:p>
    <w:p w14:paraId="37C16302" w14:textId="77777777" w:rsidR="005471A6" w:rsidRPr="003630CE" w:rsidRDefault="005471A6" w:rsidP="005471A6">
      <w:pPr>
        <w:jc w:val="both"/>
        <w:rPr>
          <w:rFonts w:asciiTheme="minorHAnsi" w:hAnsiTheme="minorHAnsi" w:cstheme="minorHAnsi"/>
          <w:lang w:val="es-CO"/>
        </w:rPr>
      </w:pPr>
      <w:r w:rsidRPr="003630CE">
        <w:rPr>
          <w:rFonts w:asciiTheme="minorHAnsi" w:hAnsiTheme="minorHAnsi" w:cstheme="minorHAnsi"/>
          <w:b/>
          <w:bCs/>
          <w:lang w:val="es-CO"/>
        </w:rPr>
        <w:t>ART. 12.</w:t>
      </w:r>
      <w:r w:rsidRPr="003630CE">
        <w:rPr>
          <w:rFonts w:asciiTheme="minorHAnsi" w:hAnsiTheme="minorHAnsi" w:cstheme="minorHAnsi"/>
          <w:lang w:val="es-CO"/>
        </w:rPr>
        <w:t xml:space="preserve"> La junta general la integran los socios reunidos con el </w:t>
      </w:r>
      <w:r w:rsidR="003630CE" w:rsidRPr="003630CE">
        <w:rPr>
          <w:rFonts w:asciiTheme="minorHAnsi" w:hAnsiTheme="minorHAnsi" w:cstheme="minorHAnsi"/>
          <w:lang w:val="es-CO"/>
        </w:rPr>
        <w:t>quórum y</w:t>
      </w:r>
      <w:r w:rsidRPr="003630CE">
        <w:rPr>
          <w:rFonts w:asciiTheme="minorHAnsi" w:hAnsiTheme="minorHAnsi" w:cstheme="minorHAnsi"/>
          <w:lang w:val="es-CO"/>
        </w:rPr>
        <w:t xml:space="preserve"> demás condiciones establecidas en los estatutos y en la ley.</w:t>
      </w:r>
      <w:r w:rsidR="003630CE">
        <w:rPr>
          <w:rFonts w:asciiTheme="minorHAnsi" w:hAnsiTheme="minorHAnsi" w:cstheme="minorHAnsi"/>
          <w:lang w:val="es-CO"/>
        </w:rPr>
        <w:br/>
      </w:r>
    </w:p>
    <w:p w14:paraId="11000298" w14:textId="77777777" w:rsidR="005471A6" w:rsidRPr="003630CE" w:rsidRDefault="005471A6" w:rsidP="005471A6">
      <w:pPr>
        <w:jc w:val="both"/>
        <w:rPr>
          <w:rFonts w:asciiTheme="minorHAnsi" w:hAnsiTheme="minorHAnsi" w:cstheme="minorHAnsi"/>
          <w:lang w:val="es-CO"/>
        </w:rPr>
      </w:pPr>
      <w:r w:rsidRPr="003630CE">
        <w:rPr>
          <w:rFonts w:asciiTheme="minorHAnsi" w:hAnsiTheme="minorHAnsi" w:cstheme="minorHAnsi"/>
          <w:lang w:val="es-CO"/>
        </w:rPr>
        <w:t xml:space="preserve">Sus reuniones serán ordinarias o extraordinarias. Las ordinarias se celebrarán dentro de los tres (3) primeros meses de cada año, por convocatoria hecha por el gerente o el 20% de los socios de la sociedad, mediante comunicación escrita dirigida a cada uno de los socios con quince (15) días hábiles de anticipación y su objeto será tratar y examinar cualquier situación relacionada con el giró normal de los negocios sociales. Si convocada la junta ésta no se reuniere con la anticipación indicada, entonces se reunirá por derecho propio el primer día hábil del mes de abril, a las 10 am., en las oficinas de la administración del domicilio principal.   </w:t>
      </w:r>
      <w:r w:rsidR="003630CE">
        <w:rPr>
          <w:rFonts w:asciiTheme="minorHAnsi" w:hAnsiTheme="minorHAnsi" w:cstheme="minorHAnsi"/>
          <w:lang w:val="es-CO"/>
        </w:rPr>
        <w:br/>
      </w:r>
    </w:p>
    <w:p w14:paraId="487043E8" w14:textId="77777777" w:rsidR="005471A6" w:rsidRDefault="005471A6" w:rsidP="005471A6">
      <w:pPr>
        <w:jc w:val="both"/>
        <w:rPr>
          <w:rFonts w:asciiTheme="minorHAnsi" w:hAnsiTheme="minorHAnsi" w:cstheme="minorHAnsi"/>
          <w:lang w:val="es-CO"/>
        </w:rPr>
      </w:pPr>
      <w:r w:rsidRPr="003630CE">
        <w:rPr>
          <w:rFonts w:asciiTheme="minorHAnsi" w:hAnsiTheme="minorHAnsi" w:cstheme="minorHAnsi"/>
          <w:lang w:val="es-CO"/>
        </w:rPr>
        <w:t>Las reuniones extraordinarias se efectuarán cuando las necesidades imprevistas o urgentes de la compañía así lo exijan, la convocatoria para este tipo de reuniones se hará en la misma forma prevista para las reuniones ordinarias, pero con una antelación de cinco (5) días comunes.</w:t>
      </w:r>
    </w:p>
    <w:p w14:paraId="15E9E816" w14:textId="77777777" w:rsidR="003630CE" w:rsidRPr="003630CE" w:rsidRDefault="003630CE" w:rsidP="005471A6">
      <w:pPr>
        <w:jc w:val="both"/>
        <w:rPr>
          <w:rFonts w:asciiTheme="minorHAnsi" w:hAnsiTheme="minorHAnsi" w:cstheme="minorHAnsi"/>
          <w:lang w:val="es-CO"/>
        </w:rPr>
      </w:pPr>
    </w:p>
    <w:p w14:paraId="49794E70" w14:textId="77777777" w:rsidR="005471A6" w:rsidRDefault="005471A6" w:rsidP="005471A6">
      <w:pPr>
        <w:jc w:val="both"/>
        <w:rPr>
          <w:rFonts w:asciiTheme="minorHAnsi" w:hAnsiTheme="minorHAnsi" w:cstheme="minorHAnsi"/>
          <w:i/>
        </w:rPr>
      </w:pPr>
      <w:r w:rsidRPr="003630CE">
        <w:rPr>
          <w:rFonts w:asciiTheme="minorHAnsi" w:hAnsiTheme="minorHAnsi" w:cstheme="minorHAnsi"/>
          <w:b/>
          <w:bCs/>
          <w:lang w:val="es-CO"/>
        </w:rPr>
        <w:t>ART. 13.</w:t>
      </w:r>
      <w:r w:rsidRPr="003630CE">
        <w:rPr>
          <w:rFonts w:asciiTheme="minorHAnsi" w:hAnsiTheme="minorHAnsi" w:cstheme="minorHAnsi"/>
          <w:lang w:val="es-CO"/>
        </w:rPr>
        <w:t xml:space="preserve"> Habrá quórum para deliberar tanto en las sesiones ordinarias como extraordinarias con un número plural de socios que representen </w:t>
      </w:r>
      <w:r w:rsidRPr="003630CE">
        <w:rPr>
          <w:rFonts w:asciiTheme="minorHAnsi" w:hAnsiTheme="minorHAnsi" w:cstheme="minorHAnsi"/>
          <w:i/>
          <w:highlight w:val="yellow"/>
          <w:lang w:val="es-CO"/>
        </w:rPr>
        <w:t xml:space="preserve">60 % de las cuotas en </w:t>
      </w:r>
      <w:r w:rsidRPr="003630CE">
        <w:rPr>
          <w:rFonts w:asciiTheme="minorHAnsi" w:hAnsiTheme="minorHAnsi" w:cstheme="minorHAnsi"/>
          <w:i/>
          <w:highlight w:val="yellow"/>
          <w:lang w:val="es-CO"/>
        </w:rPr>
        <w:lastRenderedPageBreak/>
        <w:t>que se encuentra dividido el capital social, salvo que la ley o los estatutos establezcan otra cosa.</w:t>
      </w:r>
      <w:r w:rsidRPr="003630CE">
        <w:rPr>
          <w:rFonts w:asciiTheme="minorHAnsi" w:hAnsiTheme="minorHAnsi" w:cstheme="minorHAnsi"/>
          <w:i/>
          <w:color w:val="000000"/>
          <w:highlight w:val="yellow"/>
        </w:rPr>
        <w:t xml:space="preserve"> </w:t>
      </w:r>
      <w:r w:rsidRPr="003630CE">
        <w:rPr>
          <w:rFonts w:asciiTheme="minorHAnsi" w:hAnsiTheme="minorHAnsi" w:cstheme="minorHAnsi"/>
          <w:i/>
          <w:highlight w:val="yellow"/>
        </w:rPr>
        <w:t>(salvo que deseen estipular un quorum diferente)</w:t>
      </w:r>
    </w:p>
    <w:p w14:paraId="4DC2EC3D" w14:textId="77777777" w:rsidR="003630CE" w:rsidRPr="003630CE" w:rsidRDefault="003630CE" w:rsidP="005471A6">
      <w:pPr>
        <w:jc w:val="both"/>
        <w:rPr>
          <w:rFonts w:asciiTheme="minorHAnsi" w:hAnsiTheme="minorHAnsi" w:cstheme="minorHAnsi"/>
          <w:lang w:val="es-CO"/>
        </w:rPr>
      </w:pPr>
    </w:p>
    <w:p w14:paraId="49EDB9ED" w14:textId="77777777" w:rsidR="005471A6" w:rsidRPr="003630CE" w:rsidRDefault="005471A6" w:rsidP="005471A6">
      <w:pPr>
        <w:jc w:val="both"/>
        <w:rPr>
          <w:rFonts w:asciiTheme="minorHAnsi" w:hAnsiTheme="minorHAnsi" w:cstheme="minorHAnsi"/>
          <w:lang w:val="es-CO"/>
        </w:rPr>
      </w:pPr>
      <w:r w:rsidRPr="003630CE">
        <w:rPr>
          <w:rFonts w:asciiTheme="minorHAnsi" w:hAnsiTheme="minorHAnsi" w:cstheme="minorHAnsi"/>
        </w:rPr>
        <w:t xml:space="preserve">Las decisiones se adoptarán con la mayoría absoluta de los socios presentes en la reunión. </w:t>
      </w:r>
    </w:p>
    <w:p w14:paraId="400283CD" w14:textId="77777777" w:rsidR="005471A6" w:rsidRPr="003630CE" w:rsidRDefault="005471A6" w:rsidP="005471A6">
      <w:pPr>
        <w:jc w:val="both"/>
        <w:rPr>
          <w:rFonts w:asciiTheme="minorHAnsi" w:hAnsiTheme="minorHAnsi" w:cstheme="minorHAnsi"/>
          <w:lang w:val="es-CO"/>
        </w:rPr>
      </w:pPr>
    </w:p>
    <w:p w14:paraId="3B872CFC" w14:textId="77777777" w:rsidR="005471A6" w:rsidRPr="006E6525" w:rsidRDefault="005471A6" w:rsidP="005471A6">
      <w:pPr>
        <w:jc w:val="both"/>
        <w:rPr>
          <w:rFonts w:asciiTheme="minorHAnsi" w:hAnsiTheme="minorHAnsi" w:cstheme="minorHAnsi"/>
          <w:i/>
          <w:lang w:val="es-CO"/>
        </w:rPr>
      </w:pPr>
      <w:r w:rsidRPr="006E6525">
        <w:rPr>
          <w:rFonts w:asciiTheme="minorHAnsi" w:hAnsiTheme="minorHAnsi" w:cstheme="minorHAnsi"/>
          <w:i/>
          <w:lang w:val="es-CO"/>
        </w:rPr>
        <w:t>Parágrafo: Sin embargo, las siguientes decisiones requieren una mayoría especial equivalente al ___</w:t>
      </w:r>
      <w:r w:rsidR="006E6525" w:rsidRPr="006E6525">
        <w:rPr>
          <w:rFonts w:asciiTheme="minorHAnsi" w:hAnsiTheme="minorHAnsi" w:cstheme="minorHAnsi"/>
          <w:i/>
          <w:lang w:val="es-CO"/>
        </w:rPr>
        <w:t>_</w:t>
      </w:r>
      <w:r w:rsidRPr="006E6525">
        <w:rPr>
          <w:rFonts w:asciiTheme="minorHAnsi" w:hAnsiTheme="minorHAnsi" w:cstheme="minorHAnsi"/>
          <w:i/>
          <w:lang w:val="es-CO"/>
        </w:rPr>
        <w:t>% de las cuotas en que se encuentra dividido el capital de la sociedad:</w:t>
      </w:r>
    </w:p>
    <w:p w14:paraId="4BD58D66" w14:textId="77777777" w:rsidR="005471A6" w:rsidRPr="006E6525" w:rsidRDefault="005471A6" w:rsidP="005471A6">
      <w:pPr>
        <w:jc w:val="both"/>
        <w:rPr>
          <w:rFonts w:asciiTheme="minorHAnsi" w:hAnsiTheme="minorHAnsi" w:cstheme="minorHAnsi"/>
          <w:i/>
          <w:lang w:val="es-CO"/>
        </w:rPr>
      </w:pPr>
      <w:r w:rsidRPr="006E6525">
        <w:rPr>
          <w:rFonts w:asciiTheme="minorHAnsi" w:hAnsiTheme="minorHAnsi" w:cstheme="minorHAnsi"/>
          <w:i/>
          <w:lang w:val="es-CO"/>
        </w:rPr>
        <w:t xml:space="preserve">1.___________________________ </w:t>
      </w:r>
      <w:r w:rsidRPr="006E6525">
        <w:rPr>
          <w:rFonts w:asciiTheme="minorHAnsi" w:hAnsiTheme="minorHAnsi" w:cstheme="minorHAnsi"/>
          <w:i/>
          <w:highlight w:val="yellow"/>
          <w:lang w:val="es-CO"/>
        </w:rPr>
        <w:t>(este parágrafo solo aplica si ustedes desean que algunas decisiones requieran un porcentaje determinado de votos a favor, si no, pueden eliminarlo)</w:t>
      </w:r>
    </w:p>
    <w:p w14:paraId="5A9E5154" w14:textId="77777777" w:rsidR="005471A6" w:rsidRPr="003630CE" w:rsidRDefault="005471A6" w:rsidP="005471A6">
      <w:pPr>
        <w:jc w:val="both"/>
        <w:rPr>
          <w:rFonts w:asciiTheme="minorHAnsi" w:hAnsiTheme="minorHAnsi" w:cstheme="minorHAnsi"/>
          <w:b/>
          <w:bCs/>
          <w:lang w:val="es-CO"/>
        </w:rPr>
      </w:pPr>
    </w:p>
    <w:p w14:paraId="06A2E41A" w14:textId="77777777" w:rsidR="005471A6" w:rsidRPr="003630CE" w:rsidRDefault="005471A6" w:rsidP="005471A6">
      <w:pPr>
        <w:jc w:val="both"/>
        <w:rPr>
          <w:rFonts w:asciiTheme="minorHAnsi" w:hAnsiTheme="minorHAnsi" w:cstheme="minorHAnsi"/>
          <w:lang w:val="es-CO"/>
        </w:rPr>
      </w:pPr>
      <w:r w:rsidRPr="003630CE">
        <w:rPr>
          <w:rFonts w:asciiTheme="minorHAnsi" w:hAnsiTheme="minorHAnsi" w:cstheme="minorHAnsi"/>
          <w:b/>
          <w:bCs/>
          <w:lang w:val="es-CO"/>
        </w:rPr>
        <w:t>ART. 14.</w:t>
      </w:r>
      <w:r w:rsidRPr="003630CE">
        <w:rPr>
          <w:rFonts w:asciiTheme="minorHAnsi" w:hAnsiTheme="minorHAnsi" w:cstheme="minorHAnsi"/>
          <w:lang w:val="es-CO"/>
        </w:rPr>
        <w:t xml:space="preserve"> Son funciones de la junta general de socios:</w:t>
      </w:r>
    </w:p>
    <w:p w14:paraId="32157218" w14:textId="77777777" w:rsidR="005471A6" w:rsidRPr="003630CE" w:rsidRDefault="005471A6" w:rsidP="005471A6">
      <w:pPr>
        <w:jc w:val="both"/>
        <w:rPr>
          <w:rFonts w:asciiTheme="minorHAnsi" w:hAnsiTheme="minorHAnsi" w:cstheme="minorHAnsi"/>
          <w:lang w:val="es-CO"/>
        </w:rPr>
      </w:pPr>
    </w:p>
    <w:p w14:paraId="7BC6C27B" w14:textId="77777777" w:rsidR="005471A6" w:rsidRPr="003630CE" w:rsidRDefault="005471A6" w:rsidP="005471A6">
      <w:pPr>
        <w:numPr>
          <w:ilvl w:val="0"/>
          <w:numId w:val="2"/>
        </w:numPr>
        <w:jc w:val="both"/>
        <w:rPr>
          <w:rFonts w:asciiTheme="minorHAnsi" w:hAnsiTheme="minorHAnsi" w:cstheme="minorHAnsi"/>
          <w:lang w:val="es-CO"/>
        </w:rPr>
      </w:pPr>
      <w:r w:rsidRPr="003630CE">
        <w:rPr>
          <w:rFonts w:asciiTheme="minorHAnsi" w:hAnsiTheme="minorHAnsi" w:cstheme="minorHAnsi"/>
          <w:lang w:val="es-CO"/>
        </w:rPr>
        <w:t>Estudiar y aprobar las reformas a los estatutos sociales.</w:t>
      </w:r>
    </w:p>
    <w:p w14:paraId="131FD8A1" w14:textId="77777777" w:rsidR="005471A6" w:rsidRPr="003630CE" w:rsidRDefault="005471A6" w:rsidP="005471A6">
      <w:pPr>
        <w:numPr>
          <w:ilvl w:val="0"/>
          <w:numId w:val="2"/>
        </w:numPr>
        <w:jc w:val="both"/>
        <w:rPr>
          <w:rFonts w:asciiTheme="minorHAnsi" w:hAnsiTheme="minorHAnsi" w:cstheme="minorHAnsi"/>
          <w:lang w:val="es-CO"/>
        </w:rPr>
      </w:pPr>
      <w:r w:rsidRPr="003630CE">
        <w:rPr>
          <w:rFonts w:asciiTheme="minorHAnsi" w:hAnsiTheme="minorHAnsi" w:cstheme="minorHAnsi"/>
          <w:lang w:val="es-CO"/>
        </w:rPr>
        <w:t>Examinar, aprobar o improbar los balances de fin de ejercicio y las cuentas que deba rendir el gerente.</w:t>
      </w:r>
    </w:p>
    <w:p w14:paraId="47C65A5A" w14:textId="77777777" w:rsidR="005471A6" w:rsidRPr="003630CE" w:rsidRDefault="005471A6" w:rsidP="005471A6">
      <w:pPr>
        <w:numPr>
          <w:ilvl w:val="0"/>
          <w:numId w:val="2"/>
        </w:numPr>
        <w:jc w:val="both"/>
        <w:rPr>
          <w:rFonts w:asciiTheme="minorHAnsi" w:hAnsiTheme="minorHAnsi" w:cstheme="minorHAnsi"/>
          <w:lang w:val="es-CO"/>
        </w:rPr>
      </w:pPr>
      <w:r w:rsidRPr="003630CE">
        <w:rPr>
          <w:rFonts w:asciiTheme="minorHAnsi" w:hAnsiTheme="minorHAnsi" w:cstheme="minorHAnsi"/>
          <w:lang w:val="es-CO"/>
        </w:rPr>
        <w:t xml:space="preserve">Disponer de las utilidades sociales conforme a lo </w:t>
      </w:r>
      <w:proofErr w:type="spellStart"/>
      <w:r w:rsidRPr="003630CE">
        <w:rPr>
          <w:rFonts w:asciiTheme="minorHAnsi" w:hAnsiTheme="minorHAnsi" w:cstheme="minorHAnsi"/>
          <w:lang w:val="es-CO"/>
        </w:rPr>
        <w:t>revisto</w:t>
      </w:r>
      <w:proofErr w:type="spellEnd"/>
      <w:r w:rsidRPr="003630CE">
        <w:rPr>
          <w:rFonts w:asciiTheme="minorHAnsi" w:hAnsiTheme="minorHAnsi" w:cstheme="minorHAnsi"/>
          <w:lang w:val="es-CO"/>
        </w:rPr>
        <w:t xml:space="preserve"> en los estatutos y en la ley.</w:t>
      </w:r>
    </w:p>
    <w:p w14:paraId="1F84FB93" w14:textId="77777777" w:rsidR="005471A6" w:rsidRPr="003630CE" w:rsidRDefault="005471A6" w:rsidP="005471A6">
      <w:pPr>
        <w:numPr>
          <w:ilvl w:val="0"/>
          <w:numId w:val="2"/>
        </w:numPr>
        <w:jc w:val="both"/>
        <w:rPr>
          <w:rFonts w:asciiTheme="minorHAnsi" w:hAnsiTheme="minorHAnsi" w:cstheme="minorHAnsi"/>
          <w:lang w:val="es-CO"/>
        </w:rPr>
      </w:pPr>
      <w:r w:rsidRPr="003630CE">
        <w:rPr>
          <w:rFonts w:asciiTheme="minorHAnsi" w:hAnsiTheme="minorHAnsi" w:cstheme="minorHAnsi"/>
          <w:lang w:val="es-CO"/>
        </w:rPr>
        <w:t>Elegir y remover libremente al Gerente Y al Subgerente.</w:t>
      </w:r>
    </w:p>
    <w:p w14:paraId="4BB3F7D0" w14:textId="77777777" w:rsidR="005471A6" w:rsidRPr="003630CE" w:rsidRDefault="005471A6" w:rsidP="005471A6">
      <w:pPr>
        <w:numPr>
          <w:ilvl w:val="0"/>
          <w:numId w:val="2"/>
        </w:numPr>
        <w:jc w:val="both"/>
        <w:rPr>
          <w:rFonts w:asciiTheme="minorHAnsi" w:hAnsiTheme="minorHAnsi" w:cstheme="minorHAnsi"/>
          <w:lang w:val="es-CO"/>
        </w:rPr>
      </w:pPr>
      <w:r w:rsidRPr="003630CE">
        <w:rPr>
          <w:rFonts w:asciiTheme="minorHAnsi" w:hAnsiTheme="minorHAnsi" w:cstheme="minorHAnsi"/>
          <w:lang w:val="es-CO"/>
        </w:rPr>
        <w:t>Constituir las reservas que deba hacer la sociedad.</w:t>
      </w:r>
    </w:p>
    <w:p w14:paraId="5236D65B" w14:textId="77777777" w:rsidR="005471A6" w:rsidRPr="003630CE" w:rsidRDefault="005471A6" w:rsidP="005471A6">
      <w:pPr>
        <w:numPr>
          <w:ilvl w:val="0"/>
          <w:numId w:val="2"/>
        </w:numPr>
        <w:jc w:val="both"/>
        <w:rPr>
          <w:rFonts w:asciiTheme="minorHAnsi" w:hAnsiTheme="minorHAnsi" w:cstheme="minorHAnsi"/>
          <w:lang w:val="es-CO"/>
        </w:rPr>
      </w:pPr>
      <w:r w:rsidRPr="003630CE">
        <w:rPr>
          <w:rFonts w:asciiTheme="minorHAnsi" w:hAnsiTheme="minorHAnsi" w:cstheme="minorHAnsi"/>
          <w:lang w:val="es-CO"/>
        </w:rPr>
        <w:t>Resolver todo lo relativo a la cesión de cuotas, así como la admisión de nuevos socios.</w:t>
      </w:r>
    </w:p>
    <w:p w14:paraId="1CCA3B33" w14:textId="77777777" w:rsidR="005471A6" w:rsidRPr="003630CE" w:rsidRDefault="005471A6" w:rsidP="005471A6">
      <w:pPr>
        <w:numPr>
          <w:ilvl w:val="0"/>
          <w:numId w:val="2"/>
        </w:numPr>
        <w:jc w:val="both"/>
        <w:rPr>
          <w:rFonts w:asciiTheme="minorHAnsi" w:hAnsiTheme="minorHAnsi" w:cstheme="minorHAnsi"/>
          <w:lang w:val="es-CO"/>
        </w:rPr>
      </w:pPr>
      <w:r w:rsidRPr="003630CE">
        <w:rPr>
          <w:rFonts w:asciiTheme="minorHAnsi" w:hAnsiTheme="minorHAnsi" w:cstheme="minorHAnsi"/>
          <w:lang w:val="es-CO"/>
        </w:rPr>
        <w:t>Los demás que le asigne la ley y los estatutos.</w:t>
      </w:r>
    </w:p>
    <w:p w14:paraId="154DDAB6" w14:textId="77777777" w:rsidR="005471A6" w:rsidRPr="00E52D84" w:rsidRDefault="00E52D84" w:rsidP="005471A6">
      <w:pPr>
        <w:numPr>
          <w:ilvl w:val="0"/>
          <w:numId w:val="2"/>
        </w:numPr>
        <w:jc w:val="both"/>
        <w:rPr>
          <w:rFonts w:asciiTheme="minorHAnsi" w:hAnsiTheme="minorHAnsi" w:cstheme="minorHAnsi"/>
          <w:i/>
          <w:lang w:val="es-CO"/>
        </w:rPr>
      </w:pPr>
      <w:r w:rsidRPr="00E52D84">
        <w:rPr>
          <w:rFonts w:asciiTheme="minorHAnsi" w:hAnsiTheme="minorHAnsi" w:cstheme="minorHAnsi"/>
          <w:i/>
          <w:lang w:val="es-CO"/>
        </w:rPr>
        <w:t>A</w:t>
      </w:r>
      <w:r w:rsidR="005471A6" w:rsidRPr="00E52D84">
        <w:rPr>
          <w:rFonts w:asciiTheme="minorHAnsi" w:hAnsiTheme="minorHAnsi" w:cstheme="minorHAnsi"/>
          <w:i/>
          <w:lang w:val="es-CO"/>
        </w:rPr>
        <w:t xml:space="preserve">utorizar al gerente para la ejecución de todo acto o contrato que exceda de ________ salarios mínimos legales vigentes. </w:t>
      </w:r>
      <w:r w:rsidR="005471A6" w:rsidRPr="00E52D84">
        <w:rPr>
          <w:rFonts w:asciiTheme="minorHAnsi" w:hAnsiTheme="minorHAnsi" w:cstheme="minorHAnsi"/>
          <w:i/>
          <w:highlight w:val="yellow"/>
        </w:rPr>
        <w:t>(esta limitación es facultativa y solo aplica si desean imponer límites a las facultades de contratación del representante legal, si no, pueden suprimirlo)</w:t>
      </w:r>
    </w:p>
    <w:p w14:paraId="66CC4105" w14:textId="77777777" w:rsidR="005471A6" w:rsidRPr="003630CE" w:rsidRDefault="005471A6" w:rsidP="005471A6">
      <w:pPr>
        <w:jc w:val="both"/>
        <w:rPr>
          <w:rFonts w:asciiTheme="minorHAnsi" w:hAnsiTheme="minorHAnsi" w:cstheme="minorHAnsi"/>
          <w:i/>
          <w:lang w:val="es-CO"/>
        </w:rPr>
      </w:pPr>
      <w:r w:rsidRPr="003630CE">
        <w:rPr>
          <w:rFonts w:asciiTheme="minorHAnsi" w:hAnsiTheme="minorHAnsi" w:cstheme="minorHAnsi"/>
          <w:i/>
          <w:lang w:val="es-CO"/>
        </w:rPr>
        <w:t xml:space="preserve">      </w:t>
      </w:r>
    </w:p>
    <w:p w14:paraId="44E752E7" w14:textId="77777777" w:rsidR="005471A6" w:rsidRPr="003630CE" w:rsidRDefault="005471A6" w:rsidP="005471A6">
      <w:pPr>
        <w:jc w:val="both"/>
        <w:rPr>
          <w:rFonts w:asciiTheme="minorHAnsi" w:hAnsiTheme="minorHAnsi" w:cstheme="minorHAnsi"/>
          <w:lang w:val="es-CO"/>
        </w:rPr>
      </w:pPr>
      <w:r w:rsidRPr="003630CE">
        <w:rPr>
          <w:rFonts w:asciiTheme="minorHAnsi" w:hAnsiTheme="minorHAnsi" w:cstheme="minorHAnsi"/>
          <w:b/>
          <w:bCs/>
          <w:lang w:val="es-CO"/>
        </w:rPr>
        <w:t>ART. 15.</w:t>
      </w:r>
      <w:r w:rsidRPr="003630CE">
        <w:rPr>
          <w:rFonts w:asciiTheme="minorHAnsi" w:hAnsiTheme="minorHAnsi" w:cstheme="minorHAnsi"/>
          <w:lang w:val="es-CO"/>
        </w:rPr>
        <w:t xml:space="preserve"> El gerente es el representante legal de la sociedad con facultades, por lo tanto, para ejecutar todos los actos y contratos que se relacionen con el giro ordinario de los negocios sociales. En especial, el gerente tendrá las siguientes atribuciones:</w:t>
      </w:r>
    </w:p>
    <w:p w14:paraId="79644BF2" w14:textId="77777777" w:rsidR="005471A6" w:rsidRPr="003630CE" w:rsidRDefault="005471A6" w:rsidP="005471A6">
      <w:pPr>
        <w:jc w:val="both"/>
        <w:rPr>
          <w:rFonts w:asciiTheme="minorHAnsi" w:hAnsiTheme="minorHAnsi" w:cstheme="minorHAnsi"/>
          <w:lang w:val="es-CO"/>
        </w:rPr>
      </w:pPr>
    </w:p>
    <w:p w14:paraId="17C26F90" w14:textId="77777777" w:rsidR="005471A6" w:rsidRPr="003630CE" w:rsidRDefault="005471A6" w:rsidP="005471A6">
      <w:pPr>
        <w:numPr>
          <w:ilvl w:val="0"/>
          <w:numId w:val="3"/>
        </w:numPr>
        <w:jc w:val="both"/>
        <w:rPr>
          <w:rFonts w:asciiTheme="minorHAnsi" w:hAnsiTheme="minorHAnsi" w:cstheme="minorHAnsi"/>
          <w:lang w:val="es-CO"/>
        </w:rPr>
      </w:pPr>
      <w:r w:rsidRPr="003630CE">
        <w:rPr>
          <w:rFonts w:asciiTheme="minorHAnsi" w:hAnsiTheme="minorHAnsi" w:cstheme="minorHAnsi"/>
          <w:lang w:val="es-CO"/>
        </w:rPr>
        <w:t>Usar la firma y la denominación social de la empresa.</w:t>
      </w:r>
    </w:p>
    <w:p w14:paraId="193EA97A" w14:textId="77777777" w:rsidR="005471A6" w:rsidRPr="003630CE" w:rsidRDefault="005471A6" w:rsidP="005471A6">
      <w:pPr>
        <w:numPr>
          <w:ilvl w:val="0"/>
          <w:numId w:val="3"/>
        </w:numPr>
        <w:jc w:val="both"/>
        <w:rPr>
          <w:rFonts w:asciiTheme="minorHAnsi" w:hAnsiTheme="minorHAnsi" w:cstheme="minorHAnsi"/>
          <w:lang w:val="es-CO"/>
        </w:rPr>
      </w:pPr>
      <w:r w:rsidRPr="003630CE">
        <w:rPr>
          <w:rFonts w:asciiTheme="minorHAnsi" w:hAnsiTheme="minorHAnsi" w:cstheme="minorHAnsi"/>
          <w:lang w:val="es-CO"/>
        </w:rPr>
        <w:t>Cumplir y hacer cumplir las disposiciones de la junta de socios.</w:t>
      </w:r>
    </w:p>
    <w:p w14:paraId="13F86FB6" w14:textId="77777777" w:rsidR="005471A6" w:rsidRPr="003630CE" w:rsidRDefault="005471A6" w:rsidP="005471A6">
      <w:pPr>
        <w:numPr>
          <w:ilvl w:val="0"/>
          <w:numId w:val="3"/>
        </w:numPr>
        <w:jc w:val="both"/>
        <w:rPr>
          <w:rFonts w:asciiTheme="minorHAnsi" w:hAnsiTheme="minorHAnsi" w:cstheme="minorHAnsi"/>
          <w:lang w:val="es-CO"/>
        </w:rPr>
      </w:pPr>
      <w:r w:rsidRPr="003630CE">
        <w:rPr>
          <w:rFonts w:asciiTheme="minorHAnsi" w:hAnsiTheme="minorHAnsi" w:cstheme="minorHAnsi"/>
          <w:lang w:val="es-CO"/>
        </w:rPr>
        <w:t>Designar los empleados que requiera el normal funcionamiento de la sociedad y fijarles su remuneración.</w:t>
      </w:r>
    </w:p>
    <w:p w14:paraId="3CE24A0C" w14:textId="77777777" w:rsidR="005471A6" w:rsidRPr="003630CE" w:rsidRDefault="005471A6" w:rsidP="005471A6">
      <w:pPr>
        <w:numPr>
          <w:ilvl w:val="0"/>
          <w:numId w:val="3"/>
        </w:numPr>
        <w:jc w:val="both"/>
        <w:rPr>
          <w:rFonts w:asciiTheme="minorHAnsi" w:hAnsiTheme="minorHAnsi" w:cstheme="minorHAnsi"/>
          <w:lang w:val="es-CO"/>
        </w:rPr>
      </w:pPr>
      <w:r w:rsidRPr="003630CE">
        <w:rPr>
          <w:rFonts w:asciiTheme="minorHAnsi" w:hAnsiTheme="minorHAnsi" w:cstheme="minorHAnsi"/>
          <w:lang w:val="es-CO"/>
        </w:rPr>
        <w:t>Celebrar en nombre de la sociedad todos los actos y contratos relacionados con el correcto desarrollo del objeto social.</w:t>
      </w:r>
    </w:p>
    <w:p w14:paraId="503F7949" w14:textId="77777777" w:rsidR="005471A6" w:rsidRPr="003630CE" w:rsidRDefault="005471A6" w:rsidP="005471A6">
      <w:pPr>
        <w:numPr>
          <w:ilvl w:val="0"/>
          <w:numId w:val="3"/>
        </w:numPr>
        <w:jc w:val="both"/>
        <w:rPr>
          <w:rFonts w:asciiTheme="minorHAnsi" w:hAnsiTheme="minorHAnsi" w:cstheme="minorHAnsi"/>
          <w:lang w:val="es-CO"/>
        </w:rPr>
      </w:pPr>
      <w:r w:rsidRPr="003630CE">
        <w:rPr>
          <w:rFonts w:asciiTheme="minorHAnsi" w:hAnsiTheme="minorHAnsi" w:cstheme="minorHAnsi"/>
          <w:lang w:val="es-CO"/>
        </w:rPr>
        <w:t>Presentar un informe de su gestión a la junta general de socios.</w:t>
      </w:r>
    </w:p>
    <w:p w14:paraId="2E1CD7F0" w14:textId="77777777" w:rsidR="005471A6" w:rsidRPr="003630CE" w:rsidRDefault="005471A6" w:rsidP="005471A6">
      <w:pPr>
        <w:numPr>
          <w:ilvl w:val="0"/>
          <w:numId w:val="3"/>
        </w:numPr>
        <w:jc w:val="both"/>
        <w:rPr>
          <w:rFonts w:asciiTheme="minorHAnsi" w:hAnsiTheme="minorHAnsi" w:cstheme="minorHAnsi"/>
          <w:lang w:val="es-CO"/>
        </w:rPr>
      </w:pPr>
      <w:r w:rsidRPr="003630CE">
        <w:rPr>
          <w:rFonts w:asciiTheme="minorHAnsi" w:hAnsiTheme="minorHAnsi" w:cstheme="minorHAnsi"/>
          <w:lang w:val="es-CO"/>
        </w:rPr>
        <w:t>Representar judicial y extrajudicialmente a la sociedad en toda gestión, diligencia o negocio</w:t>
      </w:r>
    </w:p>
    <w:p w14:paraId="2394D3AD" w14:textId="77777777" w:rsidR="005471A6" w:rsidRPr="003630CE" w:rsidRDefault="005471A6" w:rsidP="005471A6">
      <w:pPr>
        <w:numPr>
          <w:ilvl w:val="0"/>
          <w:numId w:val="3"/>
        </w:numPr>
        <w:jc w:val="both"/>
        <w:rPr>
          <w:rFonts w:asciiTheme="minorHAnsi" w:hAnsiTheme="minorHAnsi" w:cstheme="minorHAnsi"/>
          <w:lang w:val="es-CO"/>
        </w:rPr>
      </w:pPr>
      <w:r w:rsidRPr="003630CE">
        <w:rPr>
          <w:rFonts w:asciiTheme="minorHAnsi" w:hAnsiTheme="minorHAnsi" w:cstheme="minorHAnsi"/>
          <w:lang w:val="es-CO"/>
        </w:rPr>
        <w:t>Constituir los apoderados a que hubiere lugar.</w:t>
      </w:r>
    </w:p>
    <w:p w14:paraId="1F89643F" w14:textId="77777777" w:rsidR="005471A6" w:rsidRPr="003630CE" w:rsidRDefault="005471A6" w:rsidP="005471A6">
      <w:pPr>
        <w:numPr>
          <w:ilvl w:val="0"/>
          <w:numId w:val="3"/>
        </w:numPr>
        <w:jc w:val="both"/>
        <w:rPr>
          <w:rFonts w:asciiTheme="minorHAnsi" w:hAnsiTheme="minorHAnsi" w:cstheme="minorHAnsi"/>
          <w:lang w:val="es-CO"/>
        </w:rPr>
      </w:pPr>
      <w:r w:rsidRPr="003630CE">
        <w:rPr>
          <w:rFonts w:asciiTheme="minorHAnsi" w:hAnsiTheme="minorHAnsi" w:cstheme="minorHAnsi"/>
          <w:lang w:val="es-CO"/>
        </w:rPr>
        <w:t>Convocar a la junta general de socios.</w:t>
      </w:r>
    </w:p>
    <w:p w14:paraId="74D79AE7" w14:textId="77777777" w:rsidR="005471A6" w:rsidRPr="003630CE" w:rsidRDefault="005471A6" w:rsidP="005471A6">
      <w:pPr>
        <w:jc w:val="both"/>
        <w:rPr>
          <w:rFonts w:asciiTheme="minorHAnsi" w:hAnsiTheme="minorHAnsi" w:cstheme="minorHAnsi"/>
          <w:b/>
          <w:bCs/>
          <w:lang w:val="es-CO"/>
        </w:rPr>
      </w:pPr>
    </w:p>
    <w:p w14:paraId="0E5E7DD7" w14:textId="77777777" w:rsidR="005471A6" w:rsidRPr="00E52D84" w:rsidRDefault="005471A6" w:rsidP="005471A6">
      <w:pPr>
        <w:jc w:val="both"/>
        <w:rPr>
          <w:rFonts w:asciiTheme="minorHAnsi" w:hAnsiTheme="minorHAnsi" w:cstheme="minorHAnsi"/>
          <w:i/>
          <w:lang w:val="es-CO"/>
        </w:rPr>
      </w:pPr>
      <w:r w:rsidRPr="00E52D84">
        <w:rPr>
          <w:rFonts w:asciiTheme="minorHAnsi" w:hAnsiTheme="minorHAnsi" w:cstheme="minorHAnsi"/>
          <w:b/>
          <w:bCs/>
          <w:i/>
          <w:highlight w:val="yellow"/>
          <w:lang w:val="es-CO"/>
        </w:rPr>
        <w:t>PAR.</w:t>
      </w:r>
      <w:r w:rsidRPr="00E52D84">
        <w:rPr>
          <w:rFonts w:asciiTheme="minorHAnsi" w:hAnsiTheme="minorHAnsi" w:cstheme="minorHAnsi"/>
          <w:i/>
          <w:highlight w:val="yellow"/>
          <w:lang w:val="es-CO"/>
        </w:rPr>
        <w:t xml:space="preserve"> El gerente requerirá autorización previa de la junta general de socios para la ejecución de todo acto o contrato que exceda de _________ salarios mínimos legales </w:t>
      </w:r>
      <w:r w:rsidRPr="00E52D84">
        <w:rPr>
          <w:rFonts w:asciiTheme="minorHAnsi" w:hAnsiTheme="minorHAnsi" w:cstheme="minorHAnsi"/>
          <w:i/>
          <w:highlight w:val="yellow"/>
          <w:lang w:val="es-CO"/>
        </w:rPr>
        <w:lastRenderedPageBreak/>
        <w:t>vigentes.</w:t>
      </w:r>
      <w:r w:rsidRPr="00E52D84">
        <w:rPr>
          <w:rFonts w:asciiTheme="minorHAnsi" w:hAnsiTheme="minorHAnsi" w:cstheme="minorHAnsi"/>
          <w:i/>
          <w:highlight w:val="yellow"/>
        </w:rPr>
        <w:t xml:space="preserve"> (esta limitación es facultativa y solo aplica si desean imponer límites a las facultades de contratación del representante legal, si no, pueden suprimirlo)</w:t>
      </w:r>
    </w:p>
    <w:p w14:paraId="5A0E6690" w14:textId="77777777" w:rsidR="005471A6" w:rsidRPr="003630CE" w:rsidRDefault="005471A6" w:rsidP="005471A6">
      <w:pPr>
        <w:jc w:val="both"/>
        <w:rPr>
          <w:rFonts w:asciiTheme="minorHAnsi" w:hAnsiTheme="minorHAnsi" w:cstheme="minorHAnsi"/>
          <w:lang w:val="es-CO"/>
        </w:rPr>
      </w:pPr>
    </w:p>
    <w:p w14:paraId="75818AC2" w14:textId="77777777" w:rsidR="005471A6" w:rsidRPr="003630CE" w:rsidRDefault="005471A6" w:rsidP="005471A6">
      <w:pPr>
        <w:jc w:val="both"/>
        <w:rPr>
          <w:rFonts w:asciiTheme="minorHAnsi" w:hAnsiTheme="minorHAnsi" w:cstheme="minorHAnsi"/>
          <w:lang w:val="es-CO"/>
        </w:rPr>
      </w:pPr>
      <w:r w:rsidRPr="003630CE">
        <w:rPr>
          <w:rFonts w:asciiTheme="minorHAnsi" w:hAnsiTheme="minorHAnsi" w:cstheme="minorHAnsi"/>
          <w:b/>
          <w:bCs/>
          <w:lang w:val="es-CO"/>
        </w:rPr>
        <w:t>ART.16.</w:t>
      </w:r>
      <w:r w:rsidRPr="003630CE">
        <w:rPr>
          <w:rFonts w:asciiTheme="minorHAnsi" w:hAnsiTheme="minorHAnsi" w:cstheme="minorHAnsi"/>
          <w:lang w:val="es-CO"/>
        </w:rPr>
        <w:t xml:space="preserve"> La sociedad tendrá también un Subgerente que remplazará en sus faltas absolutas o temporales al Gerente, cumpliendo las mismas funciones o atribuciones delegadas al gerente en el artículo anterior</w:t>
      </w:r>
      <w:r w:rsidRPr="003630CE">
        <w:rPr>
          <w:rFonts w:asciiTheme="minorHAnsi" w:hAnsiTheme="minorHAnsi" w:cstheme="minorHAnsi"/>
          <w:highlight w:val="yellow"/>
          <w:lang w:val="es-CO"/>
        </w:rPr>
        <w:t>.</w:t>
      </w:r>
      <w:r w:rsidRPr="00E52D84">
        <w:rPr>
          <w:rFonts w:asciiTheme="minorHAnsi" w:hAnsiTheme="minorHAnsi" w:cstheme="minorHAnsi"/>
          <w:i/>
          <w:highlight w:val="yellow"/>
          <w:lang w:val="es-CO"/>
        </w:rPr>
        <w:t xml:space="preserve">  (el suplente es un cargo facultativo, por lo que si no desea tenerlo podrá suprimirlo)</w:t>
      </w:r>
      <w:r w:rsidRPr="00E52D84">
        <w:rPr>
          <w:rFonts w:asciiTheme="minorHAnsi" w:hAnsiTheme="minorHAnsi" w:cstheme="minorHAnsi"/>
          <w:i/>
          <w:lang w:val="es-CO"/>
        </w:rPr>
        <w:t xml:space="preserve"> </w:t>
      </w:r>
    </w:p>
    <w:p w14:paraId="05B53CA0" w14:textId="77777777" w:rsidR="005471A6" w:rsidRPr="003630CE" w:rsidRDefault="005471A6" w:rsidP="005471A6">
      <w:pPr>
        <w:jc w:val="both"/>
        <w:rPr>
          <w:rFonts w:asciiTheme="minorHAnsi" w:hAnsiTheme="minorHAnsi" w:cstheme="minorHAnsi"/>
          <w:lang w:val="es-CO"/>
        </w:rPr>
      </w:pPr>
      <w:r w:rsidRPr="003630CE">
        <w:rPr>
          <w:rFonts w:asciiTheme="minorHAnsi" w:hAnsiTheme="minorHAnsi" w:cstheme="minorHAnsi"/>
          <w:lang w:val="es-CO"/>
        </w:rPr>
        <w:t xml:space="preserve">  </w:t>
      </w:r>
    </w:p>
    <w:p w14:paraId="14E37B41" w14:textId="77777777" w:rsidR="005471A6" w:rsidRPr="003630CE" w:rsidRDefault="005471A6" w:rsidP="005471A6">
      <w:pPr>
        <w:jc w:val="both"/>
        <w:rPr>
          <w:rFonts w:asciiTheme="minorHAnsi" w:hAnsiTheme="minorHAnsi" w:cstheme="minorHAnsi"/>
          <w:lang w:val="es-CO"/>
        </w:rPr>
      </w:pPr>
      <w:r w:rsidRPr="003630CE">
        <w:rPr>
          <w:rFonts w:asciiTheme="minorHAnsi" w:hAnsiTheme="minorHAnsi" w:cstheme="minorHAnsi"/>
          <w:b/>
          <w:bCs/>
          <w:lang w:val="es-CO"/>
        </w:rPr>
        <w:t>ART. 17.</w:t>
      </w:r>
      <w:r w:rsidRPr="003630CE">
        <w:rPr>
          <w:rFonts w:asciiTheme="minorHAnsi" w:hAnsiTheme="minorHAnsi" w:cstheme="minorHAnsi"/>
          <w:lang w:val="es-CO"/>
        </w:rPr>
        <w:t xml:space="preserve"> Anualmente el 31 de diciembre, se cortarán las cuentas y se hará el inventario y el balance general de fin de ejercicio que, junto con el respectivo estado de ganancias y pérdidas, el informe del gerente y un proyecto de distribución de </w:t>
      </w:r>
      <w:proofErr w:type="gramStart"/>
      <w:r w:rsidRPr="003630CE">
        <w:rPr>
          <w:rFonts w:asciiTheme="minorHAnsi" w:hAnsiTheme="minorHAnsi" w:cstheme="minorHAnsi"/>
          <w:lang w:val="es-CO"/>
        </w:rPr>
        <w:t>utilidades,</w:t>
      </w:r>
      <w:proofErr w:type="gramEnd"/>
      <w:r w:rsidRPr="003630CE">
        <w:rPr>
          <w:rFonts w:asciiTheme="minorHAnsi" w:hAnsiTheme="minorHAnsi" w:cstheme="minorHAnsi"/>
          <w:lang w:val="es-CO"/>
        </w:rPr>
        <w:t xml:space="preserve"> se presentará por este a consideración de la junta general de socios.</w:t>
      </w:r>
    </w:p>
    <w:p w14:paraId="75FC17C5" w14:textId="77777777" w:rsidR="005471A6" w:rsidRPr="003630CE" w:rsidRDefault="005471A6" w:rsidP="005471A6">
      <w:pPr>
        <w:jc w:val="both"/>
        <w:rPr>
          <w:rFonts w:asciiTheme="minorHAnsi" w:hAnsiTheme="minorHAnsi" w:cstheme="minorHAnsi"/>
          <w:lang w:val="es-CO"/>
        </w:rPr>
      </w:pPr>
    </w:p>
    <w:p w14:paraId="6328D261" w14:textId="77777777" w:rsidR="005471A6" w:rsidRDefault="005471A6" w:rsidP="005471A6">
      <w:pPr>
        <w:jc w:val="both"/>
        <w:rPr>
          <w:rFonts w:asciiTheme="minorHAnsi" w:hAnsiTheme="minorHAnsi" w:cstheme="minorHAnsi"/>
          <w:lang w:val="es-CO"/>
        </w:rPr>
      </w:pPr>
      <w:r w:rsidRPr="003630CE">
        <w:rPr>
          <w:rFonts w:asciiTheme="minorHAnsi" w:hAnsiTheme="minorHAnsi" w:cstheme="minorHAnsi"/>
          <w:b/>
          <w:bCs/>
          <w:lang w:val="es-CO"/>
        </w:rPr>
        <w:t>ART. 18.</w:t>
      </w:r>
      <w:r w:rsidRPr="003630CE">
        <w:rPr>
          <w:rFonts w:asciiTheme="minorHAnsi" w:hAnsiTheme="minorHAnsi" w:cstheme="minorHAnsi"/>
          <w:lang w:val="es-CO"/>
        </w:rPr>
        <w:t xml:space="preserve"> La sociedad formará una reserva legal con diez por ciento (10%) de las utilidades liquidas de cada ejercicio, hasta completar el cincuenta por ciento (50%) del capital social. En caso de que este último porcentaje disminuyere por cualquier causa, la sociedad deberá seguir </w:t>
      </w:r>
      <w:r w:rsidR="00E52D84" w:rsidRPr="003630CE">
        <w:rPr>
          <w:rFonts w:asciiTheme="minorHAnsi" w:hAnsiTheme="minorHAnsi" w:cstheme="minorHAnsi"/>
          <w:lang w:val="es-CO"/>
        </w:rPr>
        <w:t>apropiando el</w:t>
      </w:r>
      <w:r w:rsidRPr="003630CE">
        <w:rPr>
          <w:rFonts w:asciiTheme="minorHAnsi" w:hAnsiTheme="minorHAnsi" w:cstheme="minorHAnsi"/>
          <w:lang w:val="es-CO"/>
        </w:rPr>
        <w:t xml:space="preserve"> mismo 10% de </w:t>
      </w:r>
      <w:r w:rsidR="00E52D84" w:rsidRPr="003630CE">
        <w:rPr>
          <w:rFonts w:asciiTheme="minorHAnsi" w:hAnsiTheme="minorHAnsi" w:cstheme="minorHAnsi"/>
          <w:lang w:val="es-CO"/>
        </w:rPr>
        <w:t>las utilidades</w:t>
      </w:r>
      <w:r w:rsidRPr="003630CE">
        <w:rPr>
          <w:rFonts w:asciiTheme="minorHAnsi" w:hAnsiTheme="minorHAnsi" w:cstheme="minorHAnsi"/>
          <w:lang w:val="es-CO"/>
        </w:rPr>
        <w:t xml:space="preserve"> liquidas de los ejercicios siguientes hasta cuando la reserva legal alcance nuevamente el </w:t>
      </w:r>
      <w:r w:rsidR="00E52D84" w:rsidRPr="003630CE">
        <w:rPr>
          <w:rFonts w:asciiTheme="minorHAnsi" w:hAnsiTheme="minorHAnsi" w:cstheme="minorHAnsi"/>
          <w:lang w:val="es-CO"/>
        </w:rPr>
        <w:t>límite</w:t>
      </w:r>
      <w:r w:rsidRPr="003630CE">
        <w:rPr>
          <w:rFonts w:asciiTheme="minorHAnsi" w:hAnsiTheme="minorHAnsi" w:cstheme="minorHAnsi"/>
          <w:lang w:val="es-CO"/>
        </w:rPr>
        <w:t xml:space="preserve"> fijado.</w:t>
      </w:r>
    </w:p>
    <w:p w14:paraId="301BD025" w14:textId="77777777" w:rsidR="00E52D84" w:rsidRPr="003630CE" w:rsidRDefault="00E52D84" w:rsidP="005471A6">
      <w:pPr>
        <w:jc w:val="both"/>
        <w:rPr>
          <w:rFonts w:asciiTheme="minorHAnsi" w:hAnsiTheme="minorHAnsi" w:cstheme="minorHAnsi"/>
          <w:lang w:val="es-CO"/>
        </w:rPr>
      </w:pPr>
    </w:p>
    <w:p w14:paraId="360CED6A" w14:textId="77777777" w:rsidR="005471A6" w:rsidRDefault="005471A6" w:rsidP="005471A6">
      <w:pPr>
        <w:jc w:val="both"/>
        <w:rPr>
          <w:rFonts w:asciiTheme="minorHAnsi" w:hAnsiTheme="minorHAnsi" w:cstheme="minorHAnsi"/>
          <w:lang w:val="es-CO"/>
        </w:rPr>
      </w:pPr>
      <w:r w:rsidRPr="003630CE">
        <w:rPr>
          <w:rFonts w:asciiTheme="minorHAnsi" w:hAnsiTheme="minorHAnsi" w:cstheme="minorHAnsi"/>
          <w:b/>
          <w:bCs/>
          <w:lang w:val="es-CO"/>
        </w:rPr>
        <w:t>ART.19.</w:t>
      </w:r>
      <w:r w:rsidRPr="003630CE">
        <w:rPr>
          <w:rFonts w:asciiTheme="minorHAnsi" w:hAnsiTheme="minorHAnsi" w:cstheme="minorHAnsi"/>
          <w:lang w:val="es-CO"/>
        </w:rPr>
        <w:t xml:space="preserve"> La junta general de socios podrá constituir reservas ocasionales, siempre que tengan una destinación </w:t>
      </w:r>
      <w:r w:rsidR="00E52D84" w:rsidRPr="003630CE">
        <w:rPr>
          <w:rFonts w:asciiTheme="minorHAnsi" w:hAnsiTheme="minorHAnsi" w:cstheme="minorHAnsi"/>
          <w:lang w:val="es-CO"/>
        </w:rPr>
        <w:t>específica</w:t>
      </w:r>
      <w:r w:rsidRPr="003630CE">
        <w:rPr>
          <w:rFonts w:asciiTheme="minorHAnsi" w:hAnsiTheme="minorHAnsi" w:cstheme="minorHAnsi"/>
          <w:lang w:val="es-CO"/>
        </w:rPr>
        <w:t xml:space="preserve"> y estén debidamente justificadas, sin </w:t>
      </w:r>
      <w:r w:rsidR="00E52D84" w:rsidRPr="003630CE">
        <w:rPr>
          <w:rFonts w:asciiTheme="minorHAnsi" w:hAnsiTheme="minorHAnsi" w:cstheme="minorHAnsi"/>
          <w:lang w:val="es-CO"/>
        </w:rPr>
        <w:t>embargo,</w:t>
      </w:r>
      <w:r w:rsidRPr="003630CE">
        <w:rPr>
          <w:rFonts w:asciiTheme="minorHAnsi" w:hAnsiTheme="minorHAnsi" w:cstheme="minorHAnsi"/>
          <w:lang w:val="es-CO"/>
        </w:rPr>
        <w:t xml:space="preserve"> antes de constituir cualquier reserva se harán las apropiaciones necesarias para atener el pago de impuestos y deducciones que estime la ley.</w:t>
      </w:r>
    </w:p>
    <w:p w14:paraId="28FCCA69" w14:textId="77777777" w:rsidR="00E52D84" w:rsidRPr="003630CE" w:rsidRDefault="00E52D84" w:rsidP="005471A6">
      <w:pPr>
        <w:jc w:val="both"/>
        <w:rPr>
          <w:rFonts w:asciiTheme="minorHAnsi" w:hAnsiTheme="minorHAnsi" w:cstheme="minorHAnsi"/>
          <w:lang w:val="es-CO"/>
        </w:rPr>
      </w:pPr>
    </w:p>
    <w:p w14:paraId="04EDDBE4" w14:textId="77777777" w:rsidR="005471A6" w:rsidRDefault="005471A6" w:rsidP="005471A6">
      <w:pPr>
        <w:jc w:val="both"/>
        <w:rPr>
          <w:rFonts w:asciiTheme="minorHAnsi" w:hAnsiTheme="minorHAnsi" w:cstheme="minorHAnsi"/>
          <w:lang w:val="es-CO"/>
        </w:rPr>
      </w:pPr>
      <w:r w:rsidRPr="003630CE">
        <w:rPr>
          <w:rFonts w:asciiTheme="minorHAnsi" w:hAnsiTheme="minorHAnsi" w:cstheme="minorHAnsi"/>
          <w:b/>
          <w:bCs/>
          <w:lang w:val="es-CO"/>
        </w:rPr>
        <w:t>ART. 20:</w:t>
      </w:r>
      <w:r w:rsidRPr="003630CE">
        <w:rPr>
          <w:rFonts w:asciiTheme="minorHAnsi" w:hAnsiTheme="minorHAnsi" w:cstheme="minorHAnsi"/>
          <w:lang w:val="es-CO"/>
        </w:rPr>
        <w:t xml:space="preserve"> En caso de pérdidas, estas se conjugarán con las reservas que se hayan constituido para este fin, en su defecto, con la reserva legal.</w:t>
      </w:r>
    </w:p>
    <w:p w14:paraId="341960B8" w14:textId="77777777" w:rsidR="00E52D84" w:rsidRPr="003630CE" w:rsidRDefault="00E52D84" w:rsidP="005471A6">
      <w:pPr>
        <w:jc w:val="both"/>
        <w:rPr>
          <w:rFonts w:asciiTheme="minorHAnsi" w:hAnsiTheme="minorHAnsi" w:cstheme="minorHAnsi"/>
          <w:lang w:val="es-CO"/>
        </w:rPr>
      </w:pPr>
    </w:p>
    <w:p w14:paraId="4CA030BC" w14:textId="13D5971D" w:rsidR="005471A6" w:rsidRPr="003630CE" w:rsidRDefault="005471A6" w:rsidP="005471A6">
      <w:pPr>
        <w:jc w:val="both"/>
        <w:rPr>
          <w:rFonts w:asciiTheme="minorHAnsi" w:hAnsiTheme="minorHAnsi" w:cstheme="minorHAnsi"/>
          <w:lang w:val="es-CO"/>
        </w:rPr>
      </w:pPr>
      <w:r w:rsidRPr="003630CE">
        <w:rPr>
          <w:rFonts w:asciiTheme="minorHAnsi" w:hAnsiTheme="minorHAnsi" w:cstheme="minorHAnsi"/>
          <w:b/>
          <w:bCs/>
          <w:lang w:val="es-CO"/>
        </w:rPr>
        <w:t>ART. 21:</w:t>
      </w:r>
      <w:r w:rsidRPr="003630CE">
        <w:rPr>
          <w:rFonts w:asciiTheme="minorHAnsi" w:hAnsiTheme="minorHAnsi" w:cstheme="minorHAnsi"/>
          <w:lang w:val="es-CO"/>
        </w:rPr>
        <w:t xml:space="preserve"> La sociedad tendrá una duración </w:t>
      </w:r>
      <w:r w:rsidRPr="00E52D84">
        <w:rPr>
          <w:rFonts w:asciiTheme="minorHAnsi" w:hAnsiTheme="minorHAnsi" w:cstheme="minorHAnsi"/>
          <w:lang w:val="es-CO"/>
        </w:rPr>
        <w:t>de __________ años</w:t>
      </w:r>
      <w:r w:rsidR="00E52D84">
        <w:rPr>
          <w:rFonts w:asciiTheme="minorHAnsi" w:hAnsiTheme="minorHAnsi" w:cstheme="minorHAnsi"/>
          <w:lang w:val="es-CO"/>
        </w:rPr>
        <w:t xml:space="preserve"> </w:t>
      </w:r>
      <w:r w:rsidR="00E52D84" w:rsidRPr="00E52D84">
        <w:rPr>
          <w:rFonts w:asciiTheme="minorHAnsi" w:hAnsiTheme="minorHAnsi" w:cstheme="minorHAnsi"/>
          <w:highlight w:val="yellow"/>
          <w:lang w:val="es-CO"/>
        </w:rPr>
        <w:t>(indique el número de años</w:t>
      </w:r>
      <w:r w:rsidR="00E52D84" w:rsidRPr="003F59EB">
        <w:rPr>
          <w:rFonts w:asciiTheme="minorHAnsi" w:hAnsiTheme="minorHAnsi" w:cstheme="minorHAnsi"/>
          <w:highlight w:val="yellow"/>
          <w:lang w:val="es-CO"/>
        </w:rPr>
        <w:t>)</w:t>
      </w:r>
      <w:r w:rsidRPr="003F59EB">
        <w:rPr>
          <w:rFonts w:asciiTheme="minorHAnsi" w:hAnsiTheme="minorHAnsi" w:cstheme="minorHAnsi"/>
          <w:highlight w:val="yellow"/>
          <w:lang w:val="es-CO"/>
        </w:rPr>
        <w:t>,</w:t>
      </w:r>
      <w:r w:rsidR="003F59EB" w:rsidRPr="003F59EB">
        <w:rPr>
          <w:rFonts w:asciiTheme="minorHAnsi" w:hAnsiTheme="minorHAnsi" w:cstheme="minorHAnsi"/>
          <w:highlight w:val="yellow"/>
          <w:lang w:val="es-CO"/>
        </w:rPr>
        <w:t xml:space="preserve"> </w:t>
      </w:r>
      <w:r w:rsidR="003F59EB">
        <w:rPr>
          <w:rFonts w:asciiTheme="minorHAnsi" w:hAnsiTheme="minorHAnsi" w:cstheme="minorHAnsi"/>
          <w:highlight w:val="yellow"/>
          <w:lang w:val="es-CO"/>
        </w:rPr>
        <w:t>(</w:t>
      </w:r>
      <w:r w:rsidR="003F59EB" w:rsidRPr="003F59EB">
        <w:rPr>
          <w:rFonts w:asciiTheme="minorHAnsi" w:hAnsiTheme="minorHAnsi" w:cstheme="minorHAnsi"/>
          <w:highlight w:val="yellow"/>
          <w:lang w:val="es-CO"/>
        </w:rPr>
        <w:t>a menos que indique que el mismo será indefinido)</w:t>
      </w:r>
      <w:r w:rsidRPr="003630CE">
        <w:rPr>
          <w:rFonts w:asciiTheme="minorHAnsi" w:hAnsiTheme="minorHAnsi" w:cstheme="minorHAnsi"/>
          <w:lang w:val="es-CO"/>
        </w:rPr>
        <w:t xml:space="preserve"> contados a partir de la protocolización del presente documento constitución, pero se podrá disolver por las siguientes causas:</w:t>
      </w:r>
    </w:p>
    <w:p w14:paraId="387A777C" w14:textId="77777777" w:rsidR="005471A6" w:rsidRPr="003630CE" w:rsidRDefault="005471A6" w:rsidP="005471A6">
      <w:pPr>
        <w:jc w:val="both"/>
        <w:rPr>
          <w:rFonts w:asciiTheme="minorHAnsi" w:hAnsiTheme="minorHAnsi" w:cstheme="minorHAnsi"/>
          <w:lang w:val="es-CO"/>
        </w:rPr>
      </w:pPr>
    </w:p>
    <w:p w14:paraId="4D46AC0F" w14:textId="77777777" w:rsidR="005471A6" w:rsidRPr="003630CE" w:rsidRDefault="005471A6" w:rsidP="005471A6">
      <w:pPr>
        <w:numPr>
          <w:ilvl w:val="1"/>
          <w:numId w:val="2"/>
        </w:numPr>
        <w:jc w:val="both"/>
        <w:rPr>
          <w:rFonts w:asciiTheme="minorHAnsi" w:hAnsiTheme="minorHAnsi" w:cstheme="minorHAnsi"/>
          <w:lang w:val="es-CO"/>
        </w:rPr>
      </w:pPr>
      <w:r w:rsidRPr="003630CE">
        <w:rPr>
          <w:rFonts w:asciiTheme="minorHAnsi" w:hAnsiTheme="minorHAnsi" w:cstheme="minorHAnsi"/>
          <w:lang w:val="es-CO"/>
        </w:rPr>
        <w:t xml:space="preserve">Por vencimiento del </w:t>
      </w:r>
      <w:proofErr w:type="spellStart"/>
      <w:r w:rsidRPr="003630CE">
        <w:rPr>
          <w:rFonts w:asciiTheme="minorHAnsi" w:hAnsiTheme="minorHAnsi" w:cstheme="minorHAnsi"/>
          <w:lang w:val="es-CO"/>
        </w:rPr>
        <w:t>termino</w:t>
      </w:r>
      <w:proofErr w:type="spellEnd"/>
      <w:r w:rsidRPr="003630CE">
        <w:rPr>
          <w:rFonts w:asciiTheme="minorHAnsi" w:hAnsiTheme="minorHAnsi" w:cstheme="minorHAnsi"/>
          <w:lang w:val="es-CO"/>
        </w:rPr>
        <w:t xml:space="preserve"> de duración.</w:t>
      </w:r>
    </w:p>
    <w:p w14:paraId="2B439763" w14:textId="77777777" w:rsidR="005471A6" w:rsidRPr="003630CE" w:rsidRDefault="005471A6" w:rsidP="005471A6">
      <w:pPr>
        <w:numPr>
          <w:ilvl w:val="1"/>
          <w:numId w:val="2"/>
        </w:numPr>
        <w:jc w:val="both"/>
        <w:rPr>
          <w:rFonts w:asciiTheme="minorHAnsi" w:hAnsiTheme="minorHAnsi" w:cstheme="minorHAnsi"/>
          <w:lang w:val="es-CO"/>
        </w:rPr>
      </w:pPr>
      <w:r w:rsidRPr="003630CE">
        <w:rPr>
          <w:rFonts w:asciiTheme="minorHAnsi" w:hAnsiTheme="minorHAnsi" w:cstheme="minorHAnsi"/>
          <w:lang w:val="es-CO"/>
        </w:rPr>
        <w:t>Por imposibilidad de cumplir el objeto social.</w:t>
      </w:r>
    </w:p>
    <w:p w14:paraId="5B1385EF" w14:textId="77777777" w:rsidR="005471A6" w:rsidRPr="003630CE" w:rsidRDefault="005471A6" w:rsidP="005471A6">
      <w:pPr>
        <w:numPr>
          <w:ilvl w:val="1"/>
          <w:numId w:val="2"/>
        </w:numPr>
        <w:jc w:val="both"/>
        <w:rPr>
          <w:rFonts w:asciiTheme="minorHAnsi" w:hAnsiTheme="minorHAnsi" w:cstheme="minorHAnsi"/>
          <w:lang w:val="es-CO"/>
        </w:rPr>
      </w:pPr>
      <w:r w:rsidRPr="003630CE">
        <w:rPr>
          <w:rFonts w:asciiTheme="minorHAnsi" w:hAnsiTheme="minorHAnsi" w:cstheme="minorHAnsi"/>
          <w:lang w:val="es-CO"/>
        </w:rPr>
        <w:t>Por el aumento del número de socios a más del establecido por la ley.</w:t>
      </w:r>
    </w:p>
    <w:p w14:paraId="1705FAEB" w14:textId="77777777" w:rsidR="005471A6" w:rsidRPr="003630CE" w:rsidRDefault="005471A6" w:rsidP="005471A6">
      <w:pPr>
        <w:numPr>
          <w:ilvl w:val="1"/>
          <w:numId w:val="2"/>
        </w:numPr>
        <w:jc w:val="both"/>
        <w:rPr>
          <w:rFonts w:asciiTheme="minorHAnsi" w:hAnsiTheme="minorHAnsi" w:cstheme="minorHAnsi"/>
          <w:lang w:val="es-CO"/>
        </w:rPr>
      </w:pPr>
      <w:r w:rsidRPr="003630CE">
        <w:rPr>
          <w:rFonts w:asciiTheme="minorHAnsi" w:hAnsiTheme="minorHAnsi" w:cstheme="minorHAnsi"/>
          <w:lang w:val="es-CO"/>
        </w:rPr>
        <w:t>Por mutuo acuerdo.</w:t>
      </w:r>
    </w:p>
    <w:p w14:paraId="5B77BBB9" w14:textId="77777777" w:rsidR="005471A6" w:rsidRPr="003630CE" w:rsidRDefault="005471A6" w:rsidP="005471A6">
      <w:pPr>
        <w:numPr>
          <w:ilvl w:val="1"/>
          <w:numId w:val="2"/>
        </w:numPr>
        <w:jc w:val="both"/>
        <w:rPr>
          <w:rFonts w:asciiTheme="minorHAnsi" w:hAnsiTheme="minorHAnsi" w:cstheme="minorHAnsi"/>
          <w:lang w:val="es-CO"/>
        </w:rPr>
      </w:pPr>
      <w:r w:rsidRPr="003630CE">
        <w:rPr>
          <w:rFonts w:asciiTheme="minorHAnsi" w:hAnsiTheme="minorHAnsi" w:cstheme="minorHAnsi"/>
          <w:lang w:val="es-CO"/>
        </w:rPr>
        <w:t>Por decisión de la autoridad competente.</w:t>
      </w:r>
    </w:p>
    <w:p w14:paraId="1B698472" w14:textId="77777777" w:rsidR="005471A6" w:rsidRPr="003630CE" w:rsidRDefault="005471A6" w:rsidP="005471A6">
      <w:pPr>
        <w:numPr>
          <w:ilvl w:val="1"/>
          <w:numId w:val="2"/>
        </w:numPr>
        <w:jc w:val="both"/>
        <w:rPr>
          <w:rFonts w:asciiTheme="minorHAnsi" w:hAnsiTheme="minorHAnsi" w:cstheme="minorHAnsi"/>
          <w:lang w:val="es-CO"/>
        </w:rPr>
      </w:pPr>
      <w:r w:rsidRPr="003630CE">
        <w:rPr>
          <w:rFonts w:asciiTheme="minorHAnsi" w:hAnsiTheme="minorHAnsi" w:cstheme="minorHAnsi"/>
          <w:lang w:val="es-CO"/>
        </w:rPr>
        <w:t>Por perdidas que reduzcan el capital por debajo del 50%.</w:t>
      </w:r>
    </w:p>
    <w:p w14:paraId="3A0AD3E5" w14:textId="77777777" w:rsidR="005471A6" w:rsidRPr="003630CE" w:rsidRDefault="005471A6" w:rsidP="005471A6">
      <w:pPr>
        <w:numPr>
          <w:ilvl w:val="1"/>
          <w:numId w:val="2"/>
        </w:numPr>
        <w:jc w:val="both"/>
        <w:rPr>
          <w:rFonts w:asciiTheme="minorHAnsi" w:hAnsiTheme="minorHAnsi" w:cstheme="minorHAnsi"/>
          <w:lang w:val="es-CO"/>
        </w:rPr>
      </w:pPr>
      <w:r w:rsidRPr="003630CE">
        <w:rPr>
          <w:rFonts w:asciiTheme="minorHAnsi" w:hAnsiTheme="minorHAnsi" w:cstheme="minorHAnsi"/>
          <w:lang w:val="es-CO"/>
        </w:rPr>
        <w:t>Por las establecidas por la ley para este tipo de sociedades.</w:t>
      </w:r>
    </w:p>
    <w:p w14:paraId="4C6FC0CC" w14:textId="77777777" w:rsidR="005471A6" w:rsidRPr="003630CE" w:rsidRDefault="005471A6" w:rsidP="005471A6">
      <w:pPr>
        <w:jc w:val="both"/>
        <w:rPr>
          <w:rFonts w:asciiTheme="minorHAnsi" w:hAnsiTheme="minorHAnsi" w:cstheme="minorHAnsi"/>
          <w:lang w:val="es-CO"/>
        </w:rPr>
      </w:pPr>
    </w:p>
    <w:p w14:paraId="76442C52" w14:textId="77777777" w:rsidR="005471A6" w:rsidRPr="003630CE" w:rsidRDefault="005471A6" w:rsidP="005471A6">
      <w:pPr>
        <w:jc w:val="both"/>
        <w:rPr>
          <w:rFonts w:asciiTheme="minorHAnsi" w:hAnsiTheme="minorHAnsi" w:cstheme="minorHAnsi"/>
          <w:lang w:val="es-CO"/>
        </w:rPr>
      </w:pPr>
      <w:r w:rsidRPr="003630CE">
        <w:rPr>
          <w:rFonts w:asciiTheme="minorHAnsi" w:hAnsiTheme="minorHAnsi" w:cstheme="minorHAnsi"/>
          <w:b/>
          <w:bCs/>
          <w:lang w:val="es-CO"/>
        </w:rPr>
        <w:t>ART. 22:</w:t>
      </w:r>
      <w:r w:rsidRPr="003630CE">
        <w:rPr>
          <w:rFonts w:asciiTheme="minorHAnsi" w:hAnsiTheme="minorHAnsi" w:cstheme="minorHAnsi"/>
          <w:lang w:val="es-CO"/>
        </w:rPr>
        <w:t xml:space="preserve"> Disuelta la sociedad se procederá de inmediato a su liquidación, en la forma indicada en la ley; En consecuencia, no podrá iniciar nuevas operaciones en desarrollo de su objeto social y conservará su capacidad jurídica únicamente para los aspectos necesarios a la inmediata liquidación. Una vez disuelta la sociedad se adicionará a su razón social la expresión </w:t>
      </w:r>
      <w:r w:rsidR="00E52D84" w:rsidRPr="003630CE">
        <w:rPr>
          <w:rFonts w:asciiTheme="minorHAnsi" w:hAnsiTheme="minorHAnsi" w:cstheme="minorHAnsi"/>
          <w:lang w:val="es-CO"/>
        </w:rPr>
        <w:t>“EN</w:t>
      </w:r>
      <w:r w:rsidRPr="003630CE">
        <w:rPr>
          <w:rFonts w:asciiTheme="minorHAnsi" w:hAnsiTheme="minorHAnsi" w:cstheme="minorHAnsi"/>
          <w:lang w:val="es-CO"/>
        </w:rPr>
        <w:t xml:space="preserve"> LIQUIDACIÓN”.</w:t>
      </w:r>
    </w:p>
    <w:p w14:paraId="30653A4E" w14:textId="77777777" w:rsidR="005471A6" w:rsidRPr="003630CE" w:rsidRDefault="005471A6" w:rsidP="005471A6">
      <w:pPr>
        <w:jc w:val="both"/>
        <w:rPr>
          <w:rFonts w:asciiTheme="minorHAnsi" w:hAnsiTheme="minorHAnsi" w:cstheme="minorHAnsi"/>
          <w:lang w:val="es-CO"/>
        </w:rPr>
      </w:pPr>
    </w:p>
    <w:p w14:paraId="367A8732" w14:textId="77777777" w:rsidR="005471A6" w:rsidRPr="003630CE" w:rsidRDefault="005471A6" w:rsidP="005471A6">
      <w:pPr>
        <w:jc w:val="both"/>
        <w:rPr>
          <w:rFonts w:asciiTheme="minorHAnsi" w:hAnsiTheme="minorHAnsi" w:cstheme="minorHAnsi"/>
          <w:lang w:val="es-CO"/>
        </w:rPr>
      </w:pPr>
      <w:r w:rsidRPr="003630CE">
        <w:rPr>
          <w:rFonts w:asciiTheme="minorHAnsi" w:hAnsiTheme="minorHAnsi" w:cstheme="minorHAnsi"/>
          <w:b/>
          <w:bCs/>
          <w:lang w:val="es-CO"/>
        </w:rPr>
        <w:lastRenderedPageBreak/>
        <w:t>ART. 23:</w:t>
      </w:r>
      <w:r w:rsidRPr="003630CE">
        <w:rPr>
          <w:rFonts w:asciiTheme="minorHAnsi" w:hAnsiTheme="minorHAnsi" w:cstheme="minorHAnsi"/>
          <w:lang w:val="es-CO"/>
        </w:rPr>
        <w:t xml:space="preserve"> La liquidación del patrimonio social la hará la persona que figure inscrita como representante legal en el registro que para el efecto lleva la Cámara de Comercio.</w:t>
      </w:r>
    </w:p>
    <w:p w14:paraId="15A1603C" w14:textId="77777777" w:rsidR="005471A6" w:rsidRPr="003630CE" w:rsidRDefault="005471A6" w:rsidP="005471A6">
      <w:pPr>
        <w:jc w:val="both"/>
        <w:rPr>
          <w:rFonts w:asciiTheme="minorHAnsi" w:hAnsiTheme="minorHAnsi" w:cstheme="minorHAnsi"/>
          <w:lang w:val="es-CO"/>
        </w:rPr>
      </w:pPr>
    </w:p>
    <w:p w14:paraId="6AF593D1" w14:textId="77777777" w:rsidR="005471A6" w:rsidRDefault="005471A6" w:rsidP="005471A6">
      <w:pPr>
        <w:jc w:val="both"/>
        <w:rPr>
          <w:rFonts w:asciiTheme="minorHAnsi" w:hAnsiTheme="minorHAnsi" w:cstheme="minorHAnsi"/>
          <w:lang w:val="es-CO"/>
        </w:rPr>
      </w:pPr>
      <w:r w:rsidRPr="003630CE">
        <w:rPr>
          <w:rFonts w:asciiTheme="minorHAnsi" w:hAnsiTheme="minorHAnsi" w:cstheme="minorHAnsi"/>
          <w:b/>
          <w:bCs/>
          <w:lang w:val="es-CO"/>
        </w:rPr>
        <w:t>ART. 24.</w:t>
      </w:r>
      <w:r w:rsidRPr="003630CE">
        <w:rPr>
          <w:rFonts w:asciiTheme="minorHAnsi" w:hAnsiTheme="minorHAnsi" w:cstheme="minorHAnsi"/>
          <w:lang w:val="es-CO"/>
        </w:rPr>
        <w:t xml:space="preserve"> Mientras no se haya cancelado el pasivo externo de la sociedad, no podrá distribuirse suma alguna entre los socios y el pago de las obligaciones se hará observando las disposiciones legales sobre prelación de créditos.</w:t>
      </w:r>
    </w:p>
    <w:p w14:paraId="6A34B7B4" w14:textId="77777777" w:rsidR="00E52D84" w:rsidRPr="003630CE" w:rsidRDefault="00E52D84" w:rsidP="005471A6">
      <w:pPr>
        <w:jc w:val="both"/>
        <w:rPr>
          <w:rFonts w:asciiTheme="minorHAnsi" w:hAnsiTheme="minorHAnsi" w:cstheme="minorHAnsi"/>
          <w:lang w:val="es-CO"/>
        </w:rPr>
      </w:pPr>
    </w:p>
    <w:p w14:paraId="03785B1F" w14:textId="77777777" w:rsidR="005471A6" w:rsidRDefault="005471A6" w:rsidP="005471A6">
      <w:pPr>
        <w:jc w:val="both"/>
        <w:rPr>
          <w:rFonts w:asciiTheme="minorHAnsi" w:hAnsiTheme="minorHAnsi" w:cstheme="minorHAnsi"/>
          <w:lang w:val="es-CO"/>
        </w:rPr>
      </w:pPr>
      <w:r w:rsidRPr="003630CE">
        <w:rPr>
          <w:rFonts w:asciiTheme="minorHAnsi" w:hAnsiTheme="minorHAnsi" w:cstheme="minorHAnsi"/>
          <w:lang w:val="es-CO"/>
        </w:rPr>
        <w:t xml:space="preserve">Pagado el pasivo externo de la sociedad se distribuirá el </w:t>
      </w:r>
      <w:r w:rsidR="00E52D84" w:rsidRPr="003630CE">
        <w:rPr>
          <w:rFonts w:asciiTheme="minorHAnsi" w:hAnsiTheme="minorHAnsi" w:cstheme="minorHAnsi"/>
          <w:lang w:val="es-CO"/>
        </w:rPr>
        <w:t>remanente de</w:t>
      </w:r>
      <w:r w:rsidRPr="003630CE">
        <w:rPr>
          <w:rFonts w:asciiTheme="minorHAnsi" w:hAnsiTheme="minorHAnsi" w:cstheme="minorHAnsi"/>
          <w:lang w:val="es-CO"/>
        </w:rPr>
        <w:t xml:space="preserve"> los activos sociales se distribuirá entre los socios a prorrata de sus aportes.</w:t>
      </w:r>
    </w:p>
    <w:p w14:paraId="3B4C68DD" w14:textId="77777777" w:rsidR="00E52D84" w:rsidRPr="003630CE" w:rsidRDefault="00E52D84" w:rsidP="005471A6">
      <w:pPr>
        <w:jc w:val="both"/>
        <w:rPr>
          <w:rFonts w:asciiTheme="minorHAnsi" w:hAnsiTheme="minorHAnsi" w:cstheme="minorHAnsi"/>
          <w:b/>
          <w:bCs/>
          <w:lang w:val="es-CO"/>
        </w:rPr>
      </w:pPr>
    </w:p>
    <w:p w14:paraId="7D5FAD64" w14:textId="77777777" w:rsidR="005471A6" w:rsidRDefault="005471A6" w:rsidP="005471A6">
      <w:pPr>
        <w:jc w:val="both"/>
        <w:rPr>
          <w:rFonts w:asciiTheme="minorHAnsi" w:hAnsiTheme="minorHAnsi" w:cstheme="minorHAnsi"/>
          <w:lang w:val="es-CO"/>
        </w:rPr>
      </w:pPr>
      <w:r w:rsidRPr="003630CE">
        <w:rPr>
          <w:rFonts w:asciiTheme="minorHAnsi" w:hAnsiTheme="minorHAnsi" w:cstheme="minorHAnsi"/>
          <w:b/>
          <w:bCs/>
          <w:lang w:val="es-CO"/>
        </w:rPr>
        <w:t>ART. 25.</w:t>
      </w:r>
      <w:r w:rsidRPr="003630CE">
        <w:rPr>
          <w:rFonts w:asciiTheme="minorHAnsi" w:hAnsiTheme="minorHAnsi" w:cstheme="minorHAnsi"/>
          <w:lang w:val="es-CO"/>
        </w:rPr>
        <w:t xml:space="preserve"> Hecha la liquidación de lo que a cada uno de los socios le corresponda, los </w:t>
      </w:r>
      <w:r w:rsidR="00E52D84" w:rsidRPr="003630CE">
        <w:rPr>
          <w:rFonts w:asciiTheme="minorHAnsi" w:hAnsiTheme="minorHAnsi" w:cstheme="minorHAnsi"/>
          <w:lang w:val="es-CO"/>
        </w:rPr>
        <w:t>liquidadores convocarán</w:t>
      </w:r>
      <w:r w:rsidRPr="003630CE">
        <w:rPr>
          <w:rFonts w:asciiTheme="minorHAnsi" w:hAnsiTheme="minorHAnsi" w:cstheme="minorHAnsi"/>
          <w:lang w:val="es-CO"/>
        </w:rPr>
        <w:t xml:space="preserve"> a la junta general de socios, para que apruebe las cuentas y el acta correspondiente, esta decisión podrá adoptarse con el voto favorable de la mayoría de los socios que concurran, cualquiera que sea el valor de las cuotas que representen en la sociedad.</w:t>
      </w:r>
    </w:p>
    <w:p w14:paraId="5A8BBDA1" w14:textId="77777777" w:rsidR="00E52D84" w:rsidRPr="003630CE" w:rsidRDefault="00E52D84" w:rsidP="005471A6">
      <w:pPr>
        <w:jc w:val="both"/>
        <w:rPr>
          <w:rFonts w:asciiTheme="minorHAnsi" w:hAnsiTheme="minorHAnsi" w:cstheme="minorHAnsi"/>
          <w:lang w:val="es-CO"/>
        </w:rPr>
      </w:pPr>
    </w:p>
    <w:p w14:paraId="3DF69D55" w14:textId="77777777" w:rsidR="005471A6" w:rsidRDefault="005471A6" w:rsidP="005471A6">
      <w:pPr>
        <w:jc w:val="both"/>
        <w:rPr>
          <w:rFonts w:asciiTheme="minorHAnsi" w:hAnsiTheme="minorHAnsi" w:cstheme="minorHAnsi"/>
          <w:lang w:val="es-CO"/>
        </w:rPr>
      </w:pPr>
      <w:r w:rsidRPr="003630CE">
        <w:rPr>
          <w:rFonts w:asciiTheme="minorHAnsi" w:hAnsiTheme="minorHAnsi" w:cstheme="minorHAnsi"/>
          <w:lang w:val="es-CO"/>
        </w:rPr>
        <w:t>Aprobada la cuenta final de liquidación, se entregará a cada socio lo que le corresponda.</w:t>
      </w:r>
    </w:p>
    <w:p w14:paraId="38FEA989" w14:textId="77777777" w:rsidR="00E52D84" w:rsidRPr="003630CE" w:rsidRDefault="00E52D84" w:rsidP="005471A6">
      <w:pPr>
        <w:jc w:val="both"/>
        <w:rPr>
          <w:rFonts w:asciiTheme="minorHAnsi" w:hAnsiTheme="minorHAnsi" w:cstheme="minorHAnsi"/>
          <w:lang w:val="es-CO"/>
        </w:rPr>
      </w:pPr>
    </w:p>
    <w:p w14:paraId="1CBAB694" w14:textId="77777777" w:rsidR="00551DC8" w:rsidRPr="00551DC8" w:rsidRDefault="005471A6" w:rsidP="00551DC8">
      <w:pPr>
        <w:spacing w:line="276" w:lineRule="auto"/>
        <w:jc w:val="both"/>
        <w:rPr>
          <w:rFonts w:asciiTheme="minorHAnsi" w:hAnsiTheme="minorHAnsi" w:cstheme="minorHAnsi"/>
          <w:lang w:val="es-CO"/>
        </w:rPr>
      </w:pPr>
      <w:r w:rsidRPr="003630CE">
        <w:rPr>
          <w:rFonts w:asciiTheme="minorHAnsi" w:hAnsiTheme="minorHAnsi" w:cstheme="minorHAnsi"/>
          <w:b/>
          <w:bCs/>
          <w:lang w:val="es-CO"/>
        </w:rPr>
        <w:t>ART. 26.</w:t>
      </w:r>
      <w:r w:rsidRPr="003630CE">
        <w:rPr>
          <w:rFonts w:asciiTheme="minorHAnsi" w:hAnsiTheme="minorHAnsi" w:cstheme="minorHAnsi"/>
          <w:lang w:val="es-CO"/>
        </w:rPr>
        <w:t xml:space="preserve"> </w:t>
      </w:r>
      <w:r w:rsidR="00551DC8" w:rsidRPr="00551DC8">
        <w:rPr>
          <w:rFonts w:asciiTheme="minorHAnsi" w:hAnsiTheme="minorHAnsi" w:cstheme="minorHAnsi"/>
          <w:lang w:val="es-CO"/>
        </w:rPr>
        <w:t>Para solucionar eventuales controversias que surgieren con ocasión de la constitución, interpretación, ejecución, terminación, liquidación o cualquier otro asunto relativo al contrato social, incluida la impugnación de las decisiones de la Asamblea General o Junta de Socios con fundamento en cualquiera de las causas legales, las partes acuerdan someter sus diferencias a través de cualquiera de los siguientes mecanismos de solución de conflictos, a elección de la parte convocante, que se tramitará en el Centro de Conciliación, Arbitraje y Amigable Composición de la Cámara de Comercio del Huila:</w:t>
      </w:r>
    </w:p>
    <w:p w14:paraId="41FAFC05" w14:textId="77777777" w:rsidR="00551DC8" w:rsidRPr="00551DC8" w:rsidRDefault="00551DC8" w:rsidP="00551DC8">
      <w:pPr>
        <w:spacing w:line="276" w:lineRule="auto"/>
        <w:jc w:val="both"/>
        <w:rPr>
          <w:rFonts w:asciiTheme="minorHAnsi" w:hAnsiTheme="minorHAnsi" w:cstheme="minorHAnsi"/>
          <w:lang w:val="es-CO"/>
        </w:rPr>
      </w:pPr>
    </w:p>
    <w:p w14:paraId="54A324C1" w14:textId="77777777" w:rsidR="00551DC8" w:rsidRPr="00551DC8" w:rsidRDefault="00551DC8" w:rsidP="00551DC8">
      <w:pPr>
        <w:spacing w:line="276" w:lineRule="auto"/>
        <w:jc w:val="both"/>
        <w:rPr>
          <w:rFonts w:asciiTheme="minorHAnsi" w:hAnsiTheme="minorHAnsi" w:cstheme="minorHAnsi"/>
          <w:lang w:val="es-CO"/>
        </w:rPr>
      </w:pPr>
      <w:r w:rsidRPr="00551DC8">
        <w:rPr>
          <w:rFonts w:asciiTheme="minorHAnsi" w:hAnsiTheme="minorHAnsi" w:cstheme="minorHAnsi"/>
          <w:b/>
          <w:lang w:val="es-CO"/>
        </w:rPr>
        <w:t>Amigable composición:</w:t>
      </w:r>
      <w:r w:rsidRPr="00551DC8">
        <w:rPr>
          <w:rFonts w:asciiTheme="minorHAnsi" w:hAnsiTheme="minorHAnsi" w:cstheme="minorHAnsi"/>
          <w:lang w:val="es-CO"/>
        </w:rPr>
        <w:t xml:space="preserve"> Se tramitará bajo las reglas contenidas en el Reglamento Interno del Centro de Amigable Composición de la Cámara de Comercio del Huila – Sede Neiva. Las partes podrán determinar por mutuo acuerdo el número de amigables componedores y su designación, si no hay acuerdo al respecto, habrá un único amigable componedor y se delegará su designación al Centro.</w:t>
      </w:r>
    </w:p>
    <w:p w14:paraId="11C5F142" w14:textId="77777777" w:rsidR="00551DC8" w:rsidRPr="00551DC8" w:rsidRDefault="00551DC8" w:rsidP="00551DC8">
      <w:pPr>
        <w:spacing w:line="276" w:lineRule="auto"/>
        <w:jc w:val="both"/>
        <w:rPr>
          <w:rFonts w:asciiTheme="minorHAnsi" w:hAnsiTheme="minorHAnsi" w:cstheme="minorHAnsi"/>
          <w:lang w:val="es-CO"/>
        </w:rPr>
      </w:pPr>
    </w:p>
    <w:p w14:paraId="71C52F17" w14:textId="77777777" w:rsidR="00551DC8" w:rsidRPr="00551DC8" w:rsidRDefault="00551DC8" w:rsidP="00551DC8">
      <w:pPr>
        <w:spacing w:line="276" w:lineRule="auto"/>
        <w:jc w:val="both"/>
        <w:rPr>
          <w:rFonts w:asciiTheme="minorHAnsi" w:hAnsiTheme="minorHAnsi" w:cstheme="minorHAnsi"/>
          <w:lang w:val="es-CO"/>
        </w:rPr>
      </w:pPr>
      <w:r w:rsidRPr="00551DC8">
        <w:rPr>
          <w:rFonts w:asciiTheme="minorHAnsi" w:hAnsiTheme="minorHAnsi" w:cstheme="minorHAnsi"/>
          <w:b/>
          <w:lang w:val="es-CO"/>
        </w:rPr>
        <w:t>Arbitraje:</w:t>
      </w:r>
      <w:r w:rsidRPr="00551DC8">
        <w:rPr>
          <w:rFonts w:asciiTheme="minorHAnsi" w:hAnsiTheme="minorHAnsi" w:cstheme="minorHAnsi"/>
          <w:lang w:val="es-CO"/>
        </w:rPr>
        <w:t xml:space="preserve"> Las partes someterán la controversia a decisión de un Tribunal de Arbitramento, el cual decidirá en derecho, en conformidad con las reglas contenidas en el Reglamento Interno del Centro y de la Ley 1563 de 2012. La designación de los árbitros será dada por mutuo acuerdo entre las partes, en caso de que estas no logren convenirlo, las partes acuerdan delegar su designación al Centro, a través de sorteo conforme con su lista oficial de árbitros según la materia de la controversia. En el evento de que la cuantía de la controversia no supere las 2400 UVT, las partes acuerdan someter el asunto al procedimiento del Arbitraje Abreviado según las reglas y el procedimiento del Reglamento Interno de la Cámara de Comercio del Huila – Sede Neiva. </w:t>
      </w:r>
    </w:p>
    <w:p w14:paraId="34AC7573" w14:textId="77777777" w:rsidR="005471A6" w:rsidRPr="003630CE" w:rsidRDefault="005471A6" w:rsidP="005471A6">
      <w:pPr>
        <w:jc w:val="both"/>
        <w:rPr>
          <w:rFonts w:asciiTheme="minorHAnsi" w:hAnsiTheme="minorHAnsi" w:cstheme="minorHAnsi"/>
          <w:lang w:val="es-CO"/>
        </w:rPr>
      </w:pPr>
    </w:p>
    <w:p w14:paraId="57228C6D" w14:textId="77777777" w:rsidR="005471A6" w:rsidRPr="003630CE" w:rsidRDefault="005471A6" w:rsidP="005471A6">
      <w:pPr>
        <w:jc w:val="both"/>
        <w:rPr>
          <w:rFonts w:asciiTheme="minorHAnsi" w:hAnsiTheme="minorHAnsi" w:cstheme="minorHAnsi"/>
          <w:lang w:val="es-CO"/>
        </w:rPr>
      </w:pPr>
    </w:p>
    <w:p w14:paraId="63720EA8" w14:textId="77777777" w:rsidR="005471A6" w:rsidRPr="003630CE" w:rsidRDefault="005471A6" w:rsidP="005471A6">
      <w:pPr>
        <w:jc w:val="both"/>
        <w:rPr>
          <w:rFonts w:asciiTheme="minorHAnsi" w:hAnsiTheme="minorHAnsi" w:cstheme="minorHAnsi"/>
          <w:highlight w:val="yellow"/>
        </w:rPr>
      </w:pPr>
      <w:r w:rsidRPr="003630CE">
        <w:rPr>
          <w:rFonts w:asciiTheme="minorHAnsi" w:hAnsiTheme="minorHAnsi" w:cstheme="minorHAnsi"/>
          <w:b/>
          <w:bCs/>
          <w:lang w:val="es-CO"/>
        </w:rPr>
        <w:lastRenderedPageBreak/>
        <w:t>ART. 27.</w:t>
      </w:r>
      <w:r w:rsidRPr="003630CE">
        <w:rPr>
          <w:rFonts w:asciiTheme="minorHAnsi" w:hAnsiTheme="minorHAnsi" w:cstheme="minorHAnsi"/>
          <w:lang w:val="es-CO"/>
        </w:rPr>
        <w:t xml:space="preserve"> Los socios acuerdan por unanimidad </w:t>
      </w:r>
      <w:proofErr w:type="gramStart"/>
      <w:r w:rsidRPr="003630CE">
        <w:rPr>
          <w:rFonts w:asciiTheme="minorHAnsi" w:hAnsiTheme="minorHAnsi" w:cstheme="minorHAnsi"/>
          <w:lang w:val="es-CO"/>
        </w:rPr>
        <w:t>nombrar como</w:t>
      </w:r>
      <w:proofErr w:type="gramEnd"/>
      <w:r w:rsidRPr="003630CE">
        <w:rPr>
          <w:rFonts w:asciiTheme="minorHAnsi" w:hAnsiTheme="minorHAnsi" w:cstheme="minorHAnsi"/>
          <w:lang w:val="es-CO"/>
        </w:rPr>
        <w:t xml:space="preserve"> </w:t>
      </w:r>
      <w:r w:rsidRPr="003630CE">
        <w:rPr>
          <w:rFonts w:asciiTheme="minorHAnsi" w:hAnsiTheme="minorHAnsi" w:cstheme="minorHAnsi"/>
          <w:b/>
          <w:bCs/>
          <w:lang w:val="es-CO"/>
        </w:rPr>
        <w:t>Gerente</w:t>
      </w:r>
      <w:r w:rsidRPr="003630CE">
        <w:rPr>
          <w:rFonts w:asciiTheme="minorHAnsi" w:hAnsiTheme="minorHAnsi" w:cstheme="minorHAnsi"/>
          <w:lang w:val="es-CO"/>
        </w:rPr>
        <w:t xml:space="preserve"> a </w:t>
      </w:r>
      <w:r w:rsidRPr="003630CE">
        <w:rPr>
          <w:rFonts w:asciiTheme="minorHAnsi" w:hAnsiTheme="minorHAnsi" w:cstheme="minorHAnsi"/>
          <w:bCs/>
          <w:lang w:val="es-CO"/>
        </w:rPr>
        <w:t xml:space="preserve">_______________ </w:t>
      </w:r>
      <w:r w:rsidRPr="003630CE">
        <w:rPr>
          <w:rFonts w:asciiTheme="minorHAnsi" w:hAnsiTheme="minorHAnsi" w:cstheme="minorHAnsi"/>
          <w:lang w:val="es-CO"/>
        </w:rPr>
        <w:t xml:space="preserve">mayor de edad, identificado(a) con la cédula de ciudadanía número </w:t>
      </w:r>
      <w:r w:rsidRPr="00E52D84">
        <w:rPr>
          <w:rFonts w:asciiTheme="minorHAnsi" w:hAnsiTheme="minorHAnsi" w:cstheme="minorHAnsi"/>
          <w:bCs/>
          <w:lang w:val="es-CO"/>
        </w:rPr>
        <w:t>_________</w:t>
      </w:r>
      <w:r w:rsidRPr="00E52D84">
        <w:rPr>
          <w:rFonts w:asciiTheme="minorHAnsi" w:hAnsiTheme="minorHAnsi" w:cstheme="minorHAnsi"/>
          <w:lang w:val="es-CO"/>
        </w:rPr>
        <w:t xml:space="preserve"> y como </w:t>
      </w:r>
      <w:r w:rsidRPr="00E52D84">
        <w:rPr>
          <w:rFonts w:asciiTheme="minorHAnsi" w:hAnsiTheme="minorHAnsi" w:cstheme="minorHAnsi"/>
          <w:b/>
          <w:bCs/>
          <w:lang w:val="es-CO"/>
        </w:rPr>
        <w:t>Subgerente</w:t>
      </w:r>
      <w:r w:rsidRPr="00E52D84">
        <w:rPr>
          <w:rFonts w:asciiTheme="minorHAnsi" w:hAnsiTheme="minorHAnsi" w:cstheme="minorHAnsi"/>
          <w:lang w:val="es-CO"/>
        </w:rPr>
        <w:t xml:space="preserve"> a _____________. mayor de edad, identificad(a) con la cédula de ciudadanía número </w:t>
      </w:r>
      <w:r w:rsidR="00E52D84" w:rsidRPr="00E52D84">
        <w:rPr>
          <w:rFonts w:asciiTheme="minorHAnsi" w:hAnsiTheme="minorHAnsi" w:cstheme="minorHAnsi"/>
          <w:lang w:val="es-CO"/>
        </w:rPr>
        <w:t xml:space="preserve">_________ </w:t>
      </w:r>
      <w:r w:rsidRPr="00E52D84">
        <w:rPr>
          <w:rFonts w:asciiTheme="minorHAnsi" w:hAnsiTheme="minorHAnsi" w:cstheme="minorHAnsi"/>
          <w:lang w:val="es-CO"/>
        </w:rPr>
        <w:t xml:space="preserve">de </w:t>
      </w:r>
      <w:r w:rsidR="00E52D84" w:rsidRPr="00E52D84">
        <w:rPr>
          <w:rFonts w:asciiTheme="minorHAnsi" w:hAnsiTheme="minorHAnsi" w:cstheme="minorHAnsi"/>
          <w:lang w:val="es-CO"/>
        </w:rPr>
        <w:t xml:space="preserve">_________ </w:t>
      </w:r>
      <w:r w:rsidRPr="00E52D84">
        <w:rPr>
          <w:rFonts w:asciiTheme="minorHAnsi" w:hAnsiTheme="minorHAnsi" w:cstheme="minorHAnsi"/>
          <w:i/>
          <w:highlight w:val="yellow"/>
        </w:rPr>
        <w:t>(solo si crearon el cargo en los estatutos, y si no desean dejarlo vacante)</w:t>
      </w:r>
    </w:p>
    <w:p w14:paraId="29A933CD" w14:textId="77777777" w:rsidR="005471A6" w:rsidRPr="003630CE" w:rsidRDefault="005471A6" w:rsidP="005471A6">
      <w:pPr>
        <w:jc w:val="both"/>
        <w:rPr>
          <w:rFonts w:asciiTheme="minorHAnsi" w:hAnsiTheme="minorHAnsi" w:cstheme="minorHAnsi"/>
          <w:highlight w:val="yellow"/>
        </w:rPr>
      </w:pPr>
    </w:p>
    <w:p w14:paraId="5B35011C" w14:textId="77777777" w:rsidR="005471A6" w:rsidRPr="003630CE" w:rsidRDefault="005471A6" w:rsidP="005471A6">
      <w:pPr>
        <w:jc w:val="both"/>
        <w:rPr>
          <w:rFonts w:asciiTheme="minorHAnsi" w:hAnsiTheme="minorHAnsi" w:cstheme="minorHAnsi"/>
          <w:lang w:val="es-CO"/>
        </w:rPr>
      </w:pPr>
      <w:r w:rsidRPr="003630CE">
        <w:rPr>
          <w:rFonts w:asciiTheme="minorHAnsi" w:hAnsiTheme="minorHAnsi" w:cstheme="minorHAnsi"/>
          <w:lang w:val="es-CO"/>
        </w:rPr>
        <w:t>Las anteriormente designadas aceptaron los cargos y juraron con cumplir a cabalidad sus funciones.</w:t>
      </w:r>
    </w:p>
    <w:p w14:paraId="1B786D82" w14:textId="77777777" w:rsidR="005471A6" w:rsidRPr="003630CE" w:rsidRDefault="005471A6" w:rsidP="005471A6">
      <w:pPr>
        <w:jc w:val="both"/>
        <w:rPr>
          <w:rFonts w:asciiTheme="minorHAnsi" w:hAnsiTheme="minorHAnsi" w:cstheme="minorHAnsi"/>
          <w:lang w:val="es-CO"/>
        </w:rPr>
      </w:pPr>
    </w:p>
    <w:p w14:paraId="760DE200" w14:textId="77777777" w:rsidR="005471A6" w:rsidRPr="003630CE" w:rsidRDefault="005471A6" w:rsidP="005471A6">
      <w:pPr>
        <w:jc w:val="both"/>
        <w:rPr>
          <w:rFonts w:asciiTheme="minorHAnsi" w:hAnsiTheme="minorHAnsi" w:cstheme="minorHAnsi"/>
          <w:lang w:val="es-CO"/>
        </w:rPr>
      </w:pPr>
    </w:p>
    <w:p w14:paraId="0DA408AC" w14:textId="77777777" w:rsidR="005471A6" w:rsidRDefault="005471A6" w:rsidP="005471A6">
      <w:pPr>
        <w:jc w:val="both"/>
        <w:rPr>
          <w:rFonts w:asciiTheme="minorHAnsi" w:hAnsiTheme="minorHAnsi" w:cstheme="minorHAnsi"/>
          <w:lang w:val="es-CO"/>
        </w:rPr>
      </w:pPr>
      <w:r w:rsidRPr="003630CE">
        <w:rPr>
          <w:rFonts w:asciiTheme="minorHAnsi" w:hAnsiTheme="minorHAnsi" w:cstheme="minorHAnsi"/>
          <w:lang w:val="es-CO"/>
        </w:rPr>
        <w:t xml:space="preserve">FIRMAS DE LOS SOCIOS: </w:t>
      </w:r>
    </w:p>
    <w:p w14:paraId="68ED6CE6" w14:textId="77777777" w:rsidR="00E52D84" w:rsidRDefault="00E52D84" w:rsidP="005471A6">
      <w:pPr>
        <w:jc w:val="both"/>
        <w:rPr>
          <w:rFonts w:asciiTheme="minorHAnsi" w:hAnsiTheme="minorHAnsi" w:cstheme="minorHAnsi"/>
          <w:lang w:val="es-CO"/>
        </w:rPr>
      </w:pPr>
    </w:p>
    <w:p w14:paraId="77779928" w14:textId="77777777" w:rsidR="00E52D84" w:rsidRDefault="00E52D84" w:rsidP="005471A6">
      <w:pPr>
        <w:jc w:val="both"/>
        <w:rPr>
          <w:rFonts w:asciiTheme="minorHAnsi" w:hAnsiTheme="minorHAnsi" w:cstheme="minorHAnsi"/>
          <w:lang w:val="es-CO"/>
        </w:rPr>
      </w:pPr>
      <w:r>
        <w:rPr>
          <w:rFonts w:asciiTheme="minorHAnsi" w:hAnsiTheme="minorHAnsi" w:cstheme="minorHAnsi"/>
          <w:lang w:val="es-CO"/>
        </w:rPr>
        <w:t>______________________</w:t>
      </w:r>
    </w:p>
    <w:p w14:paraId="423B790F" w14:textId="77777777" w:rsidR="00E52D84" w:rsidRDefault="00E52D84" w:rsidP="005471A6">
      <w:pPr>
        <w:jc w:val="both"/>
        <w:rPr>
          <w:rFonts w:asciiTheme="minorHAnsi" w:hAnsiTheme="minorHAnsi" w:cstheme="minorHAnsi"/>
          <w:lang w:val="es-CO"/>
        </w:rPr>
      </w:pPr>
    </w:p>
    <w:p w14:paraId="7EA01315" w14:textId="77777777" w:rsidR="00E52D84" w:rsidRDefault="00E52D84" w:rsidP="005471A6">
      <w:pPr>
        <w:jc w:val="both"/>
        <w:rPr>
          <w:rFonts w:asciiTheme="minorHAnsi" w:hAnsiTheme="minorHAnsi" w:cstheme="minorHAnsi"/>
          <w:lang w:val="es-CO"/>
        </w:rPr>
      </w:pPr>
      <w:r>
        <w:rPr>
          <w:rFonts w:asciiTheme="minorHAnsi" w:hAnsiTheme="minorHAnsi" w:cstheme="minorHAnsi"/>
          <w:lang w:val="es-CO"/>
        </w:rPr>
        <w:t>______________________</w:t>
      </w:r>
    </w:p>
    <w:p w14:paraId="5E08F647" w14:textId="77777777" w:rsidR="00E52D84" w:rsidRDefault="00E52D84" w:rsidP="005471A6">
      <w:pPr>
        <w:jc w:val="both"/>
        <w:rPr>
          <w:rFonts w:asciiTheme="minorHAnsi" w:hAnsiTheme="minorHAnsi" w:cstheme="minorHAnsi"/>
          <w:lang w:val="es-CO"/>
        </w:rPr>
      </w:pPr>
    </w:p>
    <w:p w14:paraId="18DCE021" w14:textId="77777777" w:rsidR="00E52D84" w:rsidRDefault="00E52D84" w:rsidP="005471A6">
      <w:pPr>
        <w:jc w:val="both"/>
        <w:rPr>
          <w:rFonts w:asciiTheme="minorHAnsi" w:hAnsiTheme="minorHAnsi" w:cstheme="minorHAnsi"/>
          <w:lang w:val="es-CO"/>
        </w:rPr>
      </w:pPr>
      <w:r>
        <w:rPr>
          <w:rFonts w:asciiTheme="minorHAnsi" w:hAnsiTheme="minorHAnsi" w:cstheme="minorHAnsi"/>
          <w:lang w:val="es-CO"/>
        </w:rPr>
        <w:t>______________________</w:t>
      </w:r>
    </w:p>
    <w:p w14:paraId="6C8F1FC3" w14:textId="77777777" w:rsidR="00E52D84" w:rsidRDefault="00E52D84" w:rsidP="005471A6">
      <w:pPr>
        <w:jc w:val="both"/>
        <w:rPr>
          <w:rFonts w:asciiTheme="minorHAnsi" w:hAnsiTheme="minorHAnsi" w:cstheme="minorHAnsi"/>
          <w:lang w:val="es-CO"/>
        </w:rPr>
      </w:pPr>
    </w:p>
    <w:p w14:paraId="49C26A82" w14:textId="77777777" w:rsidR="00E52D84" w:rsidRDefault="00E52D84" w:rsidP="005471A6">
      <w:pPr>
        <w:jc w:val="both"/>
        <w:rPr>
          <w:rFonts w:asciiTheme="minorHAnsi" w:hAnsiTheme="minorHAnsi" w:cstheme="minorHAnsi"/>
          <w:lang w:val="es-CO"/>
        </w:rPr>
      </w:pPr>
      <w:r>
        <w:rPr>
          <w:rFonts w:asciiTheme="minorHAnsi" w:hAnsiTheme="minorHAnsi" w:cstheme="minorHAnsi"/>
          <w:lang w:val="es-CO"/>
        </w:rPr>
        <w:t>______________________</w:t>
      </w:r>
    </w:p>
    <w:p w14:paraId="427CE201" w14:textId="77777777" w:rsidR="00E52D84" w:rsidRDefault="00E52D84" w:rsidP="005471A6">
      <w:pPr>
        <w:jc w:val="both"/>
        <w:rPr>
          <w:rFonts w:asciiTheme="minorHAnsi" w:hAnsiTheme="minorHAnsi" w:cstheme="minorHAnsi"/>
          <w:lang w:val="es-CO"/>
        </w:rPr>
      </w:pPr>
    </w:p>
    <w:p w14:paraId="4BF725F7" w14:textId="77777777" w:rsidR="00E52D84" w:rsidRDefault="00E52D84" w:rsidP="005471A6">
      <w:pPr>
        <w:jc w:val="both"/>
        <w:rPr>
          <w:rFonts w:asciiTheme="minorHAnsi" w:hAnsiTheme="minorHAnsi" w:cstheme="minorHAnsi"/>
          <w:lang w:val="es-CO"/>
        </w:rPr>
      </w:pPr>
      <w:r>
        <w:rPr>
          <w:rFonts w:asciiTheme="minorHAnsi" w:hAnsiTheme="minorHAnsi" w:cstheme="minorHAnsi"/>
          <w:lang w:val="es-CO"/>
        </w:rPr>
        <w:t>______________________</w:t>
      </w:r>
    </w:p>
    <w:p w14:paraId="63785A42" w14:textId="77777777" w:rsidR="00E52D84" w:rsidRDefault="00E52D84" w:rsidP="005471A6">
      <w:pPr>
        <w:jc w:val="both"/>
        <w:rPr>
          <w:rFonts w:asciiTheme="minorHAnsi" w:hAnsiTheme="minorHAnsi" w:cstheme="minorHAnsi"/>
          <w:lang w:val="es-CO"/>
        </w:rPr>
      </w:pPr>
    </w:p>
    <w:p w14:paraId="1B2B748A" w14:textId="77777777" w:rsidR="00E52D84" w:rsidRPr="003630CE" w:rsidRDefault="00E52D84" w:rsidP="005471A6">
      <w:pPr>
        <w:jc w:val="both"/>
        <w:rPr>
          <w:rFonts w:asciiTheme="minorHAnsi" w:hAnsiTheme="minorHAnsi" w:cstheme="minorHAnsi"/>
          <w:lang w:val="es-CO"/>
        </w:rPr>
      </w:pPr>
      <w:r>
        <w:rPr>
          <w:rFonts w:asciiTheme="minorHAnsi" w:hAnsiTheme="minorHAnsi" w:cstheme="minorHAnsi"/>
          <w:lang w:val="es-CO"/>
        </w:rPr>
        <w:t>______________________</w:t>
      </w:r>
    </w:p>
    <w:p w14:paraId="6D228E73" w14:textId="77777777" w:rsidR="005471A6" w:rsidRPr="003630CE" w:rsidRDefault="005471A6" w:rsidP="005471A6">
      <w:pPr>
        <w:rPr>
          <w:rFonts w:asciiTheme="minorHAnsi" w:hAnsiTheme="minorHAnsi" w:cstheme="minorHAnsi"/>
        </w:rPr>
      </w:pPr>
    </w:p>
    <w:p w14:paraId="61BFB415" w14:textId="77777777" w:rsidR="00916620" w:rsidRPr="003630CE" w:rsidRDefault="00916620">
      <w:pPr>
        <w:rPr>
          <w:rFonts w:asciiTheme="minorHAnsi" w:hAnsiTheme="minorHAnsi" w:cstheme="minorHAnsi"/>
        </w:rPr>
      </w:pPr>
    </w:p>
    <w:sectPr w:rsidR="00916620" w:rsidRPr="003630C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838E7"/>
    <w:multiLevelType w:val="hybridMultilevel"/>
    <w:tmpl w:val="6568AF64"/>
    <w:lvl w:ilvl="0" w:tplc="82FC78F2">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55492327"/>
    <w:multiLevelType w:val="hybridMultilevel"/>
    <w:tmpl w:val="2B46A02C"/>
    <w:lvl w:ilvl="0" w:tplc="86061924">
      <w:start w:val="1"/>
      <w:numFmt w:val="lowerLetter"/>
      <w:lvlText w:val="%1-"/>
      <w:lvlJc w:val="left"/>
      <w:pPr>
        <w:tabs>
          <w:tab w:val="num" w:pos="720"/>
        </w:tabs>
        <w:ind w:left="720" w:hanging="360"/>
      </w:pPr>
      <w:rPr>
        <w:rFonts w:hint="default"/>
      </w:rPr>
    </w:lvl>
    <w:lvl w:ilvl="1" w:tplc="21342600">
      <w:start w:val="1"/>
      <w:numFmt w:val="bullet"/>
      <w:lvlText w:val="-"/>
      <w:lvlJc w:val="left"/>
      <w:pPr>
        <w:tabs>
          <w:tab w:val="num" w:pos="1440"/>
        </w:tabs>
        <w:ind w:left="1440" w:hanging="360"/>
      </w:pPr>
      <w:rPr>
        <w:rFonts w:ascii="Times New Roman" w:eastAsia="Times New Roman" w:hAnsi="Times New Roman" w:cs="Times New Roman"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73BD7027"/>
    <w:multiLevelType w:val="hybridMultilevel"/>
    <w:tmpl w:val="A6549370"/>
    <w:lvl w:ilvl="0" w:tplc="F4284BFE">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449906461">
    <w:abstractNumId w:val="2"/>
  </w:num>
  <w:num w:numId="2" w16cid:durableId="1996453965">
    <w:abstractNumId w:val="1"/>
  </w:num>
  <w:num w:numId="3" w16cid:durableId="16795035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1A6"/>
    <w:rsid w:val="00010F56"/>
    <w:rsid w:val="000F188E"/>
    <w:rsid w:val="00277541"/>
    <w:rsid w:val="003439D1"/>
    <w:rsid w:val="003630CE"/>
    <w:rsid w:val="003F59EB"/>
    <w:rsid w:val="004639DA"/>
    <w:rsid w:val="005471A6"/>
    <w:rsid w:val="00551DC8"/>
    <w:rsid w:val="006E6525"/>
    <w:rsid w:val="008420A0"/>
    <w:rsid w:val="00863809"/>
    <w:rsid w:val="008C25DC"/>
    <w:rsid w:val="00916620"/>
    <w:rsid w:val="009478F5"/>
    <w:rsid w:val="00CF27BC"/>
    <w:rsid w:val="00D95F7E"/>
    <w:rsid w:val="00E52D84"/>
    <w:rsid w:val="00E60D8E"/>
    <w:rsid w:val="00F94C0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B0D64"/>
  <w15:chartTrackingRefBased/>
  <w15:docId w15:val="{296C58FB-8BA3-4B7B-A5E5-7AC44B6EA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1A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471A6"/>
    <w:pPr>
      <w:jc w:val="both"/>
    </w:pPr>
    <w:rPr>
      <w:rFonts w:ascii="Tahoma" w:hAnsi="Tahoma" w:cs="Tahoma"/>
      <w:sz w:val="28"/>
      <w:lang w:val="es-CO"/>
    </w:rPr>
  </w:style>
  <w:style w:type="character" w:customStyle="1" w:styleId="TextoindependienteCar">
    <w:name w:val="Texto independiente Car"/>
    <w:basedOn w:val="Fuentedeprrafopredeter"/>
    <w:link w:val="Textoindependiente"/>
    <w:rsid w:val="005471A6"/>
    <w:rPr>
      <w:rFonts w:ascii="Tahoma" w:eastAsia="Times New Roman" w:hAnsi="Tahoma" w:cs="Tahoma"/>
      <w:sz w:val="28"/>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0483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2722</Words>
  <Characters>14185</Characters>
  <Application>Microsoft Office Word</Application>
  <DocSecurity>0</DocSecurity>
  <Lines>354</Lines>
  <Paragraphs>118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16789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CCN</dc:creator>
  <cp:keywords/>
  <dc:description/>
  <cp:lastModifiedBy>Yira Marcela Chilatra Sanchez</cp:lastModifiedBy>
  <cp:revision>7</cp:revision>
  <dcterms:created xsi:type="dcterms:W3CDTF">2026-06-17T13:53:00Z</dcterms:created>
  <dcterms:modified xsi:type="dcterms:W3CDTF">2026-06-18T16:22:00Z</dcterms:modified>
</cp:coreProperties>
</file>