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790"/>
        <w:gridCol w:w="5811"/>
        <w:gridCol w:w="2459"/>
      </w:tblGrid>
      <w:tr w:rsidR="00827F85" w:rsidTr="002173F1">
        <w:tc>
          <w:tcPr>
            <w:tcW w:w="1413" w:type="dxa"/>
            <w:vMerge w:val="restart"/>
            <w:vAlign w:val="center"/>
          </w:tcPr>
          <w:p w:rsidR="00827F85" w:rsidRDefault="00FF7D49" w:rsidP="00827F85">
            <w:pPr>
              <w:jc w:val="center"/>
            </w:pPr>
            <w:r>
              <w:object w:dxaOrig="280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78.75pt" o:ole="">
                  <v:imagedata r:id="rId7" o:title=""/>
                </v:shape>
                <o:OLEObject Type="Embed" ProgID="PBrush" ShapeID="_x0000_i1025" DrawAspect="Content" ObjectID="_1696167734" r:id="rId8"/>
              </w:object>
            </w:r>
          </w:p>
        </w:tc>
        <w:tc>
          <w:tcPr>
            <w:tcW w:w="6095" w:type="dxa"/>
            <w:vAlign w:val="center"/>
          </w:tcPr>
          <w:p w:rsidR="00827F85" w:rsidRPr="002173F1" w:rsidRDefault="00FF7D49" w:rsidP="00827F85">
            <w:pPr>
              <w:jc w:val="center"/>
            </w:pPr>
            <w:r>
              <w:t>CÁMARA DE COMERCIO DEL HUILA</w:t>
            </w:r>
          </w:p>
        </w:tc>
        <w:tc>
          <w:tcPr>
            <w:tcW w:w="2552" w:type="dxa"/>
            <w:vAlign w:val="center"/>
          </w:tcPr>
          <w:p w:rsidR="00827F85" w:rsidRDefault="00827F85" w:rsidP="002173F1">
            <w:r>
              <w:t xml:space="preserve">CÓDIGO: </w:t>
            </w:r>
            <w:r w:rsidR="002173F1">
              <w:t>DJC-CCJ-F-181</w:t>
            </w:r>
          </w:p>
        </w:tc>
      </w:tr>
      <w:tr w:rsidR="00827F85" w:rsidTr="002173F1">
        <w:tc>
          <w:tcPr>
            <w:tcW w:w="1413" w:type="dxa"/>
            <w:vMerge/>
          </w:tcPr>
          <w:p w:rsidR="00827F85" w:rsidRDefault="00827F85" w:rsidP="00D1218C"/>
        </w:tc>
        <w:tc>
          <w:tcPr>
            <w:tcW w:w="6095" w:type="dxa"/>
            <w:vAlign w:val="center"/>
          </w:tcPr>
          <w:p w:rsidR="00827F85" w:rsidRPr="002173F1" w:rsidRDefault="00827F85" w:rsidP="00827F85">
            <w:pPr>
              <w:jc w:val="center"/>
            </w:pPr>
            <w:r w:rsidRPr="002173F1">
              <w:t>DEPARTAMENTO JURÍDICO</w:t>
            </w:r>
          </w:p>
        </w:tc>
        <w:tc>
          <w:tcPr>
            <w:tcW w:w="2552" w:type="dxa"/>
            <w:vAlign w:val="center"/>
          </w:tcPr>
          <w:p w:rsidR="00827F85" w:rsidRDefault="00827F85" w:rsidP="002173F1">
            <w:r>
              <w:t>FECHA:</w:t>
            </w:r>
            <w:r w:rsidR="002173F1">
              <w:t>22-AGOSTO-2018</w:t>
            </w:r>
          </w:p>
        </w:tc>
      </w:tr>
      <w:tr w:rsidR="00827F85" w:rsidTr="002173F1">
        <w:tc>
          <w:tcPr>
            <w:tcW w:w="1413" w:type="dxa"/>
            <w:vMerge/>
          </w:tcPr>
          <w:p w:rsidR="00827F85" w:rsidRDefault="00827F85" w:rsidP="00D1218C"/>
        </w:tc>
        <w:tc>
          <w:tcPr>
            <w:tcW w:w="6095" w:type="dxa"/>
            <w:vAlign w:val="center"/>
          </w:tcPr>
          <w:p w:rsidR="00827F85" w:rsidRPr="002173F1" w:rsidRDefault="00827F85" w:rsidP="00827F85">
            <w:pPr>
              <w:jc w:val="center"/>
            </w:pPr>
            <w:r w:rsidRPr="002173F1">
              <w:t>FORMATO PARA CONSTITUCIONES DE SAS CON ACCIONISTA ÚNICO PERSONA NATURAL CONTROLANTE DE SU SOCIEDAD. DECRETO 667 DE 2018</w:t>
            </w:r>
            <w:r w:rsidR="0066305B">
              <w:t xml:space="preserve"> “Formato 1”</w:t>
            </w:r>
          </w:p>
        </w:tc>
        <w:tc>
          <w:tcPr>
            <w:tcW w:w="2552" w:type="dxa"/>
            <w:vAlign w:val="center"/>
          </w:tcPr>
          <w:p w:rsidR="00827F85" w:rsidRDefault="00827F85" w:rsidP="002173F1">
            <w:r>
              <w:t>VERSIÓN:</w:t>
            </w:r>
            <w:r w:rsidR="002173F1">
              <w:t xml:space="preserve"> 1</w:t>
            </w:r>
          </w:p>
        </w:tc>
      </w:tr>
    </w:tbl>
    <w:p w:rsidR="00F125CB" w:rsidRDefault="00F125CB" w:rsidP="00827F85">
      <w:pPr>
        <w:tabs>
          <w:tab w:val="left" w:pos="1185"/>
        </w:tabs>
        <w:spacing w:after="0"/>
      </w:pPr>
      <w:r>
        <w:tab/>
      </w:r>
    </w:p>
    <w:p w:rsidR="00F125CB" w:rsidRPr="00F125CB" w:rsidRDefault="00F125CB" w:rsidP="00F125CB">
      <w:pPr>
        <w:tabs>
          <w:tab w:val="left" w:pos="1185"/>
        </w:tabs>
        <w:jc w:val="center"/>
        <w:rPr>
          <w:sz w:val="18"/>
          <w:szCs w:val="18"/>
        </w:rPr>
      </w:pPr>
      <w:r w:rsidRPr="00F125CB">
        <w:rPr>
          <w:sz w:val="18"/>
          <w:szCs w:val="18"/>
        </w:rPr>
        <w:t xml:space="preserve">La presente inscripción en ningún caso exime al controlante de la obligación de </w:t>
      </w:r>
      <w:r>
        <w:rPr>
          <w:sz w:val="18"/>
          <w:szCs w:val="18"/>
        </w:rPr>
        <w:t xml:space="preserve">inscribir la situación de grupo </w:t>
      </w:r>
      <w:r w:rsidRPr="00F125CB">
        <w:rPr>
          <w:sz w:val="18"/>
          <w:szCs w:val="18"/>
        </w:rPr>
        <w:t xml:space="preserve">empresarial, así como </w:t>
      </w:r>
      <w:bookmarkStart w:id="0" w:name="_GoBack"/>
      <w:bookmarkEnd w:id="0"/>
      <w:r w:rsidRPr="00F125CB">
        <w:rPr>
          <w:sz w:val="18"/>
          <w:szCs w:val="18"/>
        </w:rPr>
        <w:t>toda modificación de la situación de control, en los términos previstos en el artículo 30 de la Ley 222 de 1995</w:t>
      </w:r>
    </w:p>
    <w:p w:rsidR="00827F85" w:rsidRPr="002173F1" w:rsidRDefault="00F125CB" w:rsidP="00F125CB">
      <w:r w:rsidRPr="002173F1">
        <w:t xml:space="preserve">Fecha: _________________ </w:t>
      </w:r>
    </w:p>
    <w:p w:rsidR="00F125CB" w:rsidRPr="002173F1" w:rsidRDefault="00F125CB" w:rsidP="00F125CB">
      <w:pPr>
        <w:spacing w:after="0"/>
        <w:rPr>
          <w:sz w:val="24"/>
        </w:rPr>
      </w:pPr>
    </w:p>
    <w:p w:rsidR="00F125CB" w:rsidRPr="002173F1" w:rsidRDefault="00F125CB" w:rsidP="00F125CB">
      <w:pPr>
        <w:spacing w:after="0"/>
      </w:pPr>
      <w:r w:rsidRPr="002173F1">
        <w:t xml:space="preserve">Señores </w:t>
      </w:r>
    </w:p>
    <w:p w:rsidR="00F125CB" w:rsidRPr="00FF7D49" w:rsidRDefault="00FF7D49" w:rsidP="00F125CB">
      <w:pPr>
        <w:spacing w:after="0"/>
        <w:rPr>
          <w:b/>
        </w:rPr>
      </w:pPr>
      <w:r w:rsidRPr="00FF7D49">
        <w:rPr>
          <w:b/>
        </w:rPr>
        <w:t xml:space="preserve">Cámara de Comercio del Huila </w:t>
      </w:r>
      <w:r w:rsidR="00F125CB" w:rsidRPr="00FF7D49">
        <w:rPr>
          <w:b/>
        </w:rPr>
        <w:t xml:space="preserve"> </w:t>
      </w:r>
    </w:p>
    <w:p w:rsidR="00F125CB" w:rsidRPr="002173F1" w:rsidRDefault="00F125CB" w:rsidP="00F125CB">
      <w:pPr>
        <w:spacing w:after="0"/>
      </w:pPr>
      <w:r w:rsidRPr="002173F1">
        <w:t xml:space="preserve">Ciudad </w:t>
      </w:r>
    </w:p>
    <w:p w:rsidR="00827F85" w:rsidRPr="002173F1" w:rsidRDefault="00827F85" w:rsidP="00F125CB">
      <w:pPr>
        <w:tabs>
          <w:tab w:val="left" w:pos="1185"/>
        </w:tabs>
        <w:jc w:val="both"/>
        <w:rPr>
          <w:sz w:val="20"/>
        </w:rPr>
      </w:pPr>
    </w:p>
    <w:p w:rsidR="00F125CB" w:rsidRPr="002173F1" w:rsidRDefault="00F125CB" w:rsidP="00F125CB">
      <w:pPr>
        <w:tabs>
          <w:tab w:val="left" w:pos="1185"/>
        </w:tabs>
        <w:jc w:val="both"/>
      </w:pPr>
      <w:r w:rsidRPr="002173F1">
        <w:t>Quien suscribe, en mi condición de accionista único persona natural, en cumplimiento de lo previsto en el artículo 30 de la Ley 222 de 1995 y el Decreto 667 de 2018, me permito informar que soy el controlante (matriz)</w:t>
      </w:r>
      <w:r w:rsidR="00E01458" w:rsidRPr="002173F1">
        <w:rPr>
          <w:rStyle w:val="Refdenotaalpie"/>
        </w:rPr>
        <w:footnoteReference w:id="1"/>
      </w:r>
      <w:r w:rsidRPr="002173F1">
        <w:t xml:space="preserve"> de la siguiente sociedad por acciones simplificada, recién constituida y que se presenta para inscripción en el registro mercantil: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01458" w:rsidTr="002173F1">
        <w:trPr>
          <w:trHeight w:val="454"/>
        </w:trPr>
        <w:tc>
          <w:tcPr>
            <w:tcW w:w="31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Nombre sociedad subordinada</w:t>
            </w:r>
          </w:p>
        </w:tc>
        <w:tc>
          <w:tcPr>
            <w:tcW w:w="57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</w:p>
        </w:tc>
      </w:tr>
      <w:tr w:rsidR="00E01458" w:rsidTr="002173F1">
        <w:trPr>
          <w:trHeight w:val="397"/>
        </w:trPr>
        <w:tc>
          <w:tcPr>
            <w:tcW w:w="31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Domicilio sociedad subordinada</w:t>
            </w:r>
          </w:p>
        </w:tc>
        <w:tc>
          <w:tcPr>
            <w:tcW w:w="57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</w:p>
        </w:tc>
      </w:tr>
      <w:tr w:rsidR="00E01458" w:rsidTr="002173F1">
        <w:trPr>
          <w:trHeight w:val="340"/>
        </w:trPr>
        <w:tc>
          <w:tcPr>
            <w:tcW w:w="31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Nacionalidad sociedad subordinada</w:t>
            </w:r>
          </w:p>
        </w:tc>
        <w:tc>
          <w:tcPr>
            <w:tcW w:w="57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Colombiana</w:t>
            </w:r>
          </w:p>
        </w:tc>
      </w:tr>
      <w:tr w:rsidR="00E01458" w:rsidTr="002173F1">
        <w:trPr>
          <w:trHeight w:val="397"/>
        </w:trPr>
        <w:tc>
          <w:tcPr>
            <w:tcW w:w="31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Actividad sociedad subordinada</w:t>
            </w:r>
          </w:p>
        </w:tc>
        <w:tc>
          <w:tcPr>
            <w:tcW w:w="57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</w:p>
        </w:tc>
      </w:tr>
      <w:tr w:rsidR="00E01458" w:rsidTr="002173F1">
        <w:trPr>
          <w:trHeight w:val="794"/>
        </w:trPr>
        <w:tc>
          <w:tcPr>
            <w:tcW w:w="31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Presupuesto legal que da lugar a la situación de control</w:t>
            </w:r>
          </w:p>
        </w:tc>
        <w:tc>
          <w:tcPr>
            <w:tcW w:w="5714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Propiedad del 100% de las acciones que componen el capital de la sociedad, de conformidad con el numeral 1° del artículo 261 del Código de Comercio</w:t>
            </w:r>
            <w:r w:rsidRPr="002173F1">
              <w:rPr>
                <w:rStyle w:val="Refdenotaalpie"/>
              </w:rPr>
              <w:footnoteReference w:id="2"/>
            </w:r>
          </w:p>
        </w:tc>
      </w:tr>
    </w:tbl>
    <w:p w:rsidR="00FF7D49" w:rsidRDefault="00FF7D49" w:rsidP="00F125CB">
      <w:pPr>
        <w:tabs>
          <w:tab w:val="left" w:pos="1185"/>
        </w:tabs>
      </w:pPr>
    </w:p>
    <w:p w:rsidR="00F125CB" w:rsidRDefault="00E01458" w:rsidP="00F125CB">
      <w:pPr>
        <w:tabs>
          <w:tab w:val="left" w:pos="1185"/>
        </w:tabs>
      </w:pPr>
      <w:r w:rsidRPr="002173F1">
        <w:t>Cordialmente,</w:t>
      </w:r>
    </w:p>
    <w:p w:rsidR="002173F1" w:rsidRPr="002173F1" w:rsidRDefault="002173F1" w:rsidP="00F125CB">
      <w:pPr>
        <w:tabs>
          <w:tab w:val="left" w:pos="1185"/>
        </w:tabs>
        <w:rPr>
          <w:sz w:val="24"/>
        </w:rPr>
      </w:pPr>
    </w:p>
    <w:p w:rsidR="00E01458" w:rsidRPr="002173F1" w:rsidRDefault="00E01458" w:rsidP="00F125CB">
      <w:pPr>
        <w:tabs>
          <w:tab w:val="left" w:pos="1185"/>
        </w:tabs>
      </w:pPr>
      <w:r w:rsidRPr="002173F1">
        <w:t>Firma</w:t>
      </w:r>
      <w:r w:rsidR="002173F1" w:rsidRPr="002173F1">
        <w:t>:</w:t>
      </w:r>
      <w:r w:rsidR="002173F1">
        <w:t xml:space="preserve"> 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E01458" w:rsidRPr="002173F1" w:rsidTr="002173F1">
        <w:trPr>
          <w:trHeight w:val="224"/>
        </w:trPr>
        <w:tc>
          <w:tcPr>
            <w:tcW w:w="2122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Nombre</w:t>
            </w:r>
          </w:p>
        </w:tc>
        <w:tc>
          <w:tcPr>
            <w:tcW w:w="6706" w:type="dxa"/>
          </w:tcPr>
          <w:p w:rsidR="00E01458" w:rsidRPr="002173F1" w:rsidRDefault="00E01458" w:rsidP="00F125CB">
            <w:pPr>
              <w:tabs>
                <w:tab w:val="left" w:pos="1185"/>
              </w:tabs>
              <w:rPr>
                <w:sz w:val="24"/>
              </w:rPr>
            </w:pPr>
          </w:p>
        </w:tc>
      </w:tr>
      <w:tr w:rsidR="00E01458" w:rsidRPr="002173F1" w:rsidTr="002173F1">
        <w:trPr>
          <w:trHeight w:val="272"/>
        </w:trPr>
        <w:tc>
          <w:tcPr>
            <w:tcW w:w="2122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Domicilio</w:t>
            </w:r>
            <w:r w:rsidR="00FF7D49">
              <w:t xml:space="preserve"> </w:t>
            </w:r>
          </w:p>
        </w:tc>
        <w:tc>
          <w:tcPr>
            <w:tcW w:w="6706" w:type="dxa"/>
          </w:tcPr>
          <w:p w:rsidR="00E01458" w:rsidRPr="002173F1" w:rsidRDefault="00E01458" w:rsidP="00F125CB">
            <w:pPr>
              <w:tabs>
                <w:tab w:val="left" w:pos="1185"/>
              </w:tabs>
              <w:rPr>
                <w:sz w:val="24"/>
              </w:rPr>
            </w:pPr>
          </w:p>
        </w:tc>
      </w:tr>
      <w:tr w:rsidR="00E01458" w:rsidRPr="002173F1" w:rsidTr="002173F1">
        <w:tc>
          <w:tcPr>
            <w:tcW w:w="2122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Nacionalidad</w:t>
            </w:r>
          </w:p>
        </w:tc>
        <w:tc>
          <w:tcPr>
            <w:tcW w:w="6706" w:type="dxa"/>
          </w:tcPr>
          <w:p w:rsidR="00E01458" w:rsidRPr="002173F1" w:rsidRDefault="00E01458" w:rsidP="00F125CB">
            <w:pPr>
              <w:tabs>
                <w:tab w:val="left" w:pos="1185"/>
              </w:tabs>
              <w:rPr>
                <w:sz w:val="24"/>
              </w:rPr>
            </w:pPr>
          </w:p>
        </w:tc>
      </w:tr>
      <w:tr w:rsidR="00E01458" w:rsidRPr="002173F1" w:rsidTr="002173F1">
        <w:tc>
          <w:tcPr>
            <w:tcW w:w="2122" w:type="dxa"/>
            <w:vAlign w:val="center"/>
          </w:tcPr>
          <w:p w:rsidR="00E01458" w:rsidRPr="002173F1" w:rsidRDefault="00E01458" w:rsidP="002173F1">
            <w:pPr>
              <w:tabs>
                <w:tab w:val="left" w:pos="1185"/>
              </w:tabs>
            </w:pPr>
            <w:r w:rsidRPr="002173F1">
              <w:t>Actividad</w:t>
            </w:r>
          </w:p>
        </w:tc>
        <w:tc>
          <w:tcPr>
            <w:tcW w:w="6706" w:type="dxa"/>
          </w:tcPr>
          <w:p w:rsidR="00E01458" w:rsidRPr="002173F1" w:rsidRDefault="00E01458" w:rsidP="00F125CB">
            <w:pPr>
              <w:tabs>
                <w:tab w:val="left" w:pos="1185"/>
              </w:tabs>
              <w:rPr>
                <w:sz w:val="24"/>
              </w:rPr>
            </w:pPr>
          </w:p>
        </w:tc>
      </w:tr>
    </w:tbl>
    <w:p w:rsidR="00E01458" w:rsidRPr="002173F1" w:rsidRDefault="00E01458" w:rsidP="00E01458">
      <w:pPr>
        <w:tabs>
          <w:tab w:val="left" w:pos="1185"/>
        </w:tabs>
        <w:jc w:val="both"/>
        <w:rPr>
          <w:sz w:val="18"/>
          <w:szCs w:val="16"/>
        </w:rPr>
      </w:pPr>
      <w:r w:rsidRPr="002173F1">
        <w:rPr>
          <w:sz w:val="18"/>
          <w:szCs w:val="16"/>
        </w:rPr>
        <w:t>NOTA: Recuerde que si Usted es matriz o controlante de otras sociedades, o de un grupo empresarial, debe actualizar en el registro mercantil de todas las subordinadas esta nueva situación de control y en general toda modificación de la situación de control o grupo empresarial (Parágrafo 2° del artículo 30 de la Ley 222 de 1995).</w:t>
      </w:r>
    </w:p>
    <w:sectPr w:rsidR="00E01458" w:rsidRPr="002173F1" w:rsidSect="002173F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21" w:rsidRDefault="00E02A21" w:rsidP="00E01458">
      <w:pPr>
        <w:spacing w:after="0" w:line="240" w:lineRule="auto"/>
      </w:pPr>
      <w:r>
        <w:separator/>
      </w:r>
    </w:p>
  </w:endnote>
  <w:endnote w:type="continuationSeparator" w:id="0">
    <w:p w:rsidR="00E02A21" w:rsidRDefault="00E02A21" w:rsidP="00E0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21" w:rsidRDefault="00E02A21" w:rsidP="00E01458">
      <w:pPr>
        <w:spacing w:after="0" w:line="240" w:lineRule="auto"/>
      </w:pPr>
      <w:r>
        <w:separator/>
      </w:r>
    </w:p>
  </w:footnote>
  <w:footnote w:type="continuationSeparator" w:id="0">
    <w:p w:rsidR="00E02A21" w:rsidRDefault="00E02A21" w:rsidP="00E01458">
      <w:pPr>
        <w:spacing w:after="0" w:line="240" w:lineRule="auto"/>
      </w:pPr>
      <w:r>
        <w:continuationSeparator/>
      </w:r>
    </w:p>
  </w:footnote>
  <w:footnote w:id="1">
    <w:p w:rsidR="00E01458" w:rsidRPr="00E01458" w:rsidRDefault="00E01458" w:rsidP="00E01458">
      <w:pPr>
        <w:pStyle w:val="Textonotapie"/>
        <w:jc w:val="both"/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E01458">
        <w:rPr>
          <w:sz w:val="18"/>
          <w:szCs w:val="18"/>
        </w:rPr>
        <w:t>Artículo 260 del Código de Comercio: Una sociedad será subordinada o controlada cuando su poder de decisión se encuentre sometido a la voluntad de otra u otras personas que serán su matriz o controlante, bien sea directamente, caso en el cual aquélla se denominará filial o con el concurso o por intermedio de las subordinadas de la matriz, en cuyo caso se llamará subsidiaria.</w:t>
      </w:r>
    </w:p>
  </w:footnote>
  <w:footnote w:id="2">
    <w:p w:rsidR="00E01458" w:rsidRPr="00E01458" w:rsidRDefault="00E01458" w:rsidP="00E01458">
      <w:pPr>
        <w:pStyle w:val="Textonotapie"/>
        <w:jc w:val="both"/>
        <w:rPr>
          <w:sz w:val="18"/>
          <w:szCs w:val="18"/>
        </w:rPr>
      </w:pPr>
      <w:r w:rsidRPr="00E01458">
        <w:rPr>
          <w:rStyle w:val="Refdenotaalpie"/>
          <w:sz w:val="18"/>
          <w:szCs w:val="18"/>
        </w:rPr>
        <w:footnoteRef/>
      </w:r>
      <w:r w:rsidRPr="00E01458">
        <w:rPr>
          <w:sz w:val="18"/>
          <w:szCs w:val="18"/>
        </w:rPr>
        <w:t xml:space="preserve"> Artículo 261 del Código de Comercio: Será subordinada una sociedad cuando se encuentre en uno o más de los siguientes casos: 1. Cuando más del cincuenta por ciento (50%) del capital pertenezca a la matriz, directamente o por intermedio o con el concurso de sus subordinadas, o de las subordinadas de éstas. Para tal efecto, no se computarán las acciones con dividendo preferencial y sin derecho a voto.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CB"/>
    <w:rsid w:val="00195EE7"/>
    <w:rsid w:val="002173F1"/>
    <w:rsid w:val="0026030C"/>
    <w:rsid w:val="00283082"/>
    <w:rsid w:val="002A01D9"/>
    <w:rsid w:val="004676F9"/>
    <w:rsid w:val="005C4777"/>
    <w:rsid w:val="005F7E12"/>
    <w:rsid w:val="0066305B"/>
    <w:rsid w:val="00827F85"/>
    <w:rsid w:val="00B75135"/>
    <w:rsid w:val="00D338FC"/>
    <w:rsid w:val="00D539FD"/>
    <w:rsid w:val="00E01458"/>
    <w:rsid w:val="00E02A21"/>
    <w:rsid w:val="00F125CB"/>
    <w:rsid w:val="00F74F8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4F589-9CB6-44E4-A01F-2B2EF65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014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14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145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8847-A06D-4457-8B51-61DA3251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</dc:creator>
  <cp:keywords/>
  <dc:description/>
  <cp:lastModifiedBy>USUARIO CCH</cp:lastModifiedBy>
  <cp:revision>2</cp:revision>
  <cp:lastPrinted>2018-08-27T15:09:00Z</cp:lastPrinted>
  <dcterms:created xsi:type="dcterms:W3CDTF">2021-10-19T21:56:00Z</dcterms:created>
  <dcterms:modified xsi:type="dcterms:W3CDTF">2021-10-19T21:56:00Z</dcterms:modified>
</cp:coreProperties>
</file>